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B3728F" w14:textId="77777777" w:rsidR="008B64B8" w:rsidRPr="001401E9" w:rsidRDefault="008B64B8" w:rsidP="00DA3345">
      <w:pPr>
        <w:widowControl w:val="0"/>
        <w:autoSpaceDE w:val="0"/>
        <w:autoSpaceDN w:val="0"/>
        <w:spacing w:after="0" w:line="240" w:lineRule="auto"/>
        <w:ind w:left="4824"/>
        <w:rPr>
          <w:rFonts w:ascii="Times New Roman" w:eastAsia="Times New Roman" w:hAnsi="Times New Roman" w:cs="Times New Roman"/>
          <w:sz w:val="28"/>
          <w:szCs w:val="28"/>
          <w:lang w:val="uk-UA"/>
        </w:rPr>
      </w:pPr>
    </w:p>
    <w:p w14:paraId="4C997D1B" w14:textId="77777777" w:rsidR="00EF68D4" w:rsidRPr="001401E9" w:rsidRDefault="00EF68D4" w:rsidP="00EF68D4">
      <w:pPr>
        <w:spacing w:after="0" w:line="276" w:lineRule="auto"/>
        <w:jc w:val="center"/>
        <w:rPr>
          <w:rFonts w:ascii="Times New Roman" w:eastAsia="Calibri" w:hAnsi="Times New Roman" w:cs="Times New Roman"/>
          <w:noProof/>
          <w:sz w:val="28"/>
          <w:szCs w:val="28"/>
          <w:lang w:val="ru-RU" w:eastAsia="ru-RU"/>
        </w:rPr>
      </w:pPr>
      <w:r w:rsidRPr="001401E9">
        <w:rPr>
          <w:rFonts w:ascii="Times New Roman" w:eastAsia="Calibri" w:hAnsi="Times New Roman" w:cs="Times New Roman"/>
          <w:noProof/>
          <w:sz w:val="28"/>
          <w:szCs w:val="28"/>
          <w:lang w:val="uk-UA" w:eastAsia="uk-UA"/>
        </w:rPr>
        <w:drawing>
          <wp:anchor distT="0" distB="0" distL="114300" distR="114300" simplePos="0" relativeHeight="251658240" behindDoc="0" locked="0" layoutInCell="1" allowOverlap="1" wp14:anchorId="70C05B11" wp14:editId="1E72925A">
            <wp:simplePos x="0" y="0"/>
            <wp:positionH relativeFrom="column">
              <wp:posOffset>2726690</wp:posOffset>
            </wp:positionH>
            <wp:positionV relativeFrom="paragraph">
              <wp:posOffset>-135255</wp:posOffset>
            </wp:positionV>
            <wp:extent cx="479425" cy="609600"/>
            <wp:effectExtent l="0" t="0" r="0" b="0"/>
            <wp:wrapSquare wrapText="right"/>
            <wp:docPr id="1"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rrowheads="1"/>
                    </pic:cNvPicPr>
                  </pic:nvPicPr>
                  <pic:blipFill>
                    <a:blip r:embed="rId6" cstate="print"/>
                    <a:srcRect/>
                    <a:stretch>
                      <a:fillRect/>
                    </a:stretch>
                  </pic:blipFill>
                  <pic:spPr bwMode="auto">
                    <a:xfrm>
                      <a:off x="0" y="0"/>
                      <a:ext cx="479425" cy="609600"/>
                    </a:xfrm>
                    <a:prstGeom prst="rect">
                      <a:avLst/>
                    </a:prstGeom>
                    <a:noFill/>
                    <a:ln w="9525">
                      <a:noFill/>
                      <a:miter lim="800000"/>
                      <a:headEnd/>
                      <a:tailEnd/>
                    </a:ln>
                  </pic:spPr>
                </pic:pic>
              </a:graphicData>
            </a:graphic>
          </wp:anchor>
        </w:drawing>
      </w:r>
    </w:p>
    <w:p w14:paraId="376151A5" w14:textId="77777777" w:rsidR="00EF68D4" w:rsidRPr="001401E9" w:rsidRDefault="00EF68D4" w:rsidP="00EF68D4">
      <w:pPr>
        <w:spacing w:after="0" w:line="276" w:lineRule="auto"/>
        <w:jc w:val="center"/>
        <w:rPr>
          <w:rFonts w:ascii="Times New Roman" w:eastAsia="Calibri" w:hAnsi="Times New Roman" w:cs="Times New Roman"/>
          <w:sz w:val="28"/>
          <w:szCs w:val="28"/>
          <w:lang w:val="uk-UA"/>
        </w:rPr>
      </w:pPr>
    </w:p>
    <w:p w14:paraId="2B8602CE" w14:textId="77777777" w:rsidR="00EF68D4" w:rsidRPr="001401E9" w:rsidRDefault="00EF68D4" w:rsidP="00EF68D4">
      <w:pPr>
        <w:spacing w:after="0" w:line="240" w:lineRule="auto"/>
        <w:rPr>
          <w:rFonts w:ascii="Times New Roman" w:eastAsia="Calibri" w:hAnsi="Times New Roman" w:cs="Times New Roman"/>
          <w:b/>
          <w:bCs/>
          <w:sz w:val="28"/>
          <w:szCs w:val="28"/>
          <w:lang w:val="ru-RU"/>
        </w:rPr>
      </w:pPr>
    </w:p>
    <w:p w14:paraId="0F43FCF5" w14:textId="77777777" w:rsidR="00EF68D4" w:rsidRPr="001401E9" w:rsidRDefault="00EF68D4" w:rsidP="00EF68D4">
      <w:pPr>
        <w:spacing w:after="0" w:line="240" w:lineRule="auto"/>
        <w:jc w:val="center"/>
        <w:rPr>
          <w:rFonts w:ascii="Times New Roman" w:eastAsia="Calibri" w:hAnsi="Times New Roman" w:cs="Times New Roman"/>
          <w:b/>
          <w:bCs/>
          <w:sz w:val="28"/>
          <w:szCs w:val="28"/>
          <w:lang w:val="uk-UA"/>
        </w:rPr>
      </w:pPr>
      <w:r w:rsidRPr="001401E9">
        <w:rPr>
          <w:rFonts w:ascii="Times New Roman" w:eastAsia="Calibri" w:hAnsi="Times New Roman" w:cs="Times New Roman"/>
          <w:b/>
          <w:bCs/>
          <w:sz w:val="28"/>
          <w:szCs w:val="28"/>
          <w:lang w:val="uk-UA"/>
        </w:rPr>
        <w:t>ФОНТАНСЬКА</w:t>
      </w:r>
      <w:r w:rsidRPr="001401E9">
        <w:rPr>
          <w:rFonts w:ascii="Times New Roman" w:eastAsia="Calibri" w:hAnsi="Times New Roman" w:cs="Times New Roman"/>
          <w:b/>
          <w:bCs/>
          <w:sz w:val="28"/>
          <w:szCs w:val="28"/>
          <w:lang w:val="ru-RU"/>
        </w:rPr>
        <w:t xml:space="preserve"> СІЛЬСЬКА Р</w:t>
      </w:r>
      <w:r w:rsidRPr="001401E9">
        <w:rPr>
          <w:rFonts w:ascii="Times New Roman" w:eastAsia="Calibri" w:hAnsi="Times New Roman" w:cs="Times New Roman"/>
          <w:b/>
          <w:bCs/>
          <w:sz w:val="28"/>
          <w:szCs w:val="28"/>
          <w:lang w:val="uk-UA"/>
        </w:rPr>
        <w:t>АДА</w:t>
      </w:r>
    </w:p>
    <w:p w14:paraId="3E4BF4FB" w14:textId="5F6897F0" w:rsidR="00EF68D4" w:rsidRPr="001401E9" w:rsidRDefault="00EF68D4" w:rsidP="00EF68D4">
      <w:pPr>
        <w:spacing w:after="0" w:line="240" w:lineRule="auto"/>
        <w:jc w:val="center"/>
        <w:rPr>
          <w:rFonts w:ascii="Times New Roman" w:eastAsia="Calibri" w:hAnsi="Times New Roman" w:cs="Times New Roman"/>
          <w:b/>
          <w:bCs/>
          <w:sz w:val="28"/>
          <w:szCs w:val="28"/>
          <w:lang w:val="uk-UA"/>
        </w:rPr>
      </w:pPr>
      <w:r w:rsidRPr="001401E9">
        <w:rPr>
          <w:rFonts w:ascii="Times New Roman" w:eastAsia="Calibri" w:hAnsi="Times New Roman" w:cs="Times New Roman"/>
          <w:b/>
          <w:bCs/>
          <w:sz w:val="28"/>
          <w:szCs w:val="28"/>
          <w:lang w:val="uk-UA"/>
        </w:rPr>
        <w:t>ОДЕСЬКОГО РАЙОНУ ОДЕСЬКОЇ ОБЛАСТІ</w:t>
      </w:r>
    </w:p>
    <w:p w14:paraId="7FB98380" w14:textId="0AF6B84B" w:rsidR="00050CD7" w:rsidRPr="00735DF4" w:rsidRDefault="00050CD7" w:rsidP="00735DF4">
      <w:pPr>
        <w:spacing w:after="0" w:line="240" w:lineRule="auto"/>
        <w:rPr>
          <w:rFonts w:ascii="Times New Roman" w:eastAsia="Calibri" w:hAnsi="Times New Roman" w:cs="Times New Roman"/>
          <w:b/>
          <w:bCs/>
          <w:sz w:val="28"/>
          <w:szCs w:val="28"/>
          <w:lang w:val="en-US"/>
        </w:rPr>
      </w:pPr>
    </w:p>
    <w:p w14:paraId="6C73A3D1" w14:textId="32EED09D" w:rsidR="00050CD7" w:rsidRDefault="00050CD7" w:rsidP="00EF68D4">
      <w:pPr>
        <w:spacing w:after="0" w:line="240" w:lineRule="auto"/>
        <w:jc w:val="center"/>
        <w:rPr>
          <w:rFonts w:ascii="Times New Roman" w:eastAsia="Calibri" w:hAnsi="Times New Roman" w:cs="Times New Roman"/>
          <w:b/>
          <w:bCs/>
          <w:sz w:val="28"/>
          <w:szCs w:val="28"/>
          <w:lang w:val="en-US"/>
        </w:rPr>
      </w:pPr>
      <w:r w:rsidRPr="001401E9">
        <w:rPr>
          <w:rFonts w:ascii="Times New Roman" w:eastAsia="Calibri" w:hAnsi="Times New Roman" w:cs="Times New Roman"/>
          <w:b/>
          <w:bCs/>
          <w:sz w:val="28"/>
          <w:szCs w:val="28"/>
          <w:lang w:val="uk-UA"/>
        </w:rPr>
        <w:t xml:space="preserve">Р І Ш Е Н </w:t>
      </w:r>
      <w:proofErr w:type="spellStart"/>
      <w:r w:rsidRPr="001401E9">
        <w:rPr>
          <w:rFonts w:ascii="Times New Roman" w:eastAsia="Calibri" w:hAnsi="Times New Roman" w:cs="Times New Roman"/>
          <w:b/>
          <w:bCs/>
          <w:sz w:val="28"/>
          <w:szCs w:val="28"/>
          <w:lang w:val="uk-UA"/>
        </w:rPr>
        <w:t>Н</w:t>
      </w:r>
      <w:proofErr w:type="spellEnd"/>
      <w:r w:rsidRPr="001401E9">
        <w:rPr>
          <w:rFonts w:ascii="Times New Roman" w:eastAsia="Calibri" w:hAnsi="Times New Roman" w:cs="Times New Roman"/>
          <w:b/>
          <w:bCs/>
          <w:sz w:val="28"/>
          <w:szCs w:val="28"/>
          <w:lang w:val="uk-UA"/>
        </w:rPr>
        <w:t xml:space="preserve"> Я  С Е С І Ї</w:t>
      </w:r>
    </w:p>
    <w:p w14:paraId="7ECFA143" w14:textId="77777777" w:rsidR="00735DF4" w:rsidRPr="00735DF4" w:rsidRDefault="00735DF4" w:rsidP="00EF68D4">
      <w:pPr>
        <w:spacing w:after="0" w:line="240" w:lineRule="auto"/>
        <w:jc w:val="center"/>
        <w:rPr>
          <w:rFonts w:ascii="Times New Roman" w:eastAsia="Calibri" w:hAnsi="Times New Roman" w:cs="Times New Roman"/>
          <w:b/>
          <w:bCs/>
          <w:sz w:val="28"/>
          <w:szCs w:val="28"/>
          <w:lang w:val="en-US"/>
        </w:rPr>
      </w:pPr>
    </w:p>
    <w:p w14:paraId="030220F2" w14:textId="07837EE7" w:rsidR="00EF68D4" w:rsidRPr="00735DF4" w:rsidRDefault="00050CD7" w:rsidP="00735DF4">
      <w:pPr>
        <w:spacing w:after="0" w:line="240" w:lineRule="auto"/>
        <w:jc w:val="center"/>
        <w:rPr>
          <w:rFonts w:ascii="Times New Roman" w:eastAsia="Calibri" w:hAnsi="Times New Roman" w:cs="Times New Roman"/>
          <w:bCs/>
          <w:sz w:val="28"/>
          <w:szCs w:val="28"/>
          <w:lang w:val="en-US"/>
        </w:rPr>
      </w:pPr>
      <w:r w:rsidRPr="001401E9">
        <w:rPr>
          <w:rFonts w:ascii="Times New Roman" w:eastAsia="Calibri" w:hAnsi="Times New Roman" w:cs="Times New Roman"/>
          <w:bCs/>
          <w:sz w:val="28"/>
          <w:szCs w:val="28"/>
          <w:lang w:val="en-US"/>
        </w:rPr>
        <w:t>V</w:t>
      </w:r>
      <w:r w:rsidRPr="001401E9">
        <w:rPr>
          <w:rFonts w:ascii="Times New Roman" w:eastAsia="Calibri" w:hAnsi="Times New Roman" w:cs="Times New Roman"/>
          <w:bCs/>
          <w:sz w:val="28"/>
          <w:szCs w:val="28"/>
          <w:lang w:val="uk-UA"/>
        </w:rPr>
        <w:t>ІІІ скликання</w:t>
      </w:r>
    </w:p>
    <w:p w14:paraId="14DBE318" w14:textId="52A3BF72" w:rsidR="00050CD7" w:rsidRPr="001401E9" w:rsidRDefault="00050CD7" w:rsidP="00EF68D4">
      <w:pPr>
        <w:spacing w:after="0" w:line="240" w:lineRule="auto"/>
        <w:jc w:val="right"/>
        <w:rPr>
          <w:rFonts w:ascii="Times New Roman" w:eastAsia="Calibri" w:hAnsi="Times New Roman" w:cs="Times New Roman"/>
          <w:sz w:val="28"/>
          <w:szCs w:val="28"/>
          <w:lang w:val="uk-UA"/>
        </w:rPr>
      </w:pPr>
    </w:p>
    <w:p w14:paraId="0DA751F3" w14:textId="5979BED3" w:rsidR="00735DF4" w:rsidRPr="00735DF4" w:rsidRDefault="00735DF4" w:rsidP="00735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735DF4">
        <w:rPr>
          <w:rFonts w:ascii="Times New Roman" w:hAnsi="Times New Roman" w:cs="Times New Roman"/>
          <w:b/>
          <w:bCs/>
          <w:sz w:val="28"/>
          <w:szCs w:val="28"/>
        </w:rPr>
        <w:t>від 07 листопада 2025 року                                                            № 341</w:t>
      </w:r>
      <w:r>
        <w:rPr>
          <w:rFonts w:ascii="Times New Roman" w:hAnsi="Times New Roman" w:cs="Times New Roman"/>
          <w:b/>
          <w:bCs/>
          <w:sz w:val="28"/>
          <w:szCs w:val="28"/>
          <w:lang w:val="en-US"/>
        </w:rPr>
        <w:t>6</w:t>
      </w:r>
      <w:r w:rsidRPr="00735DF4">
        <w:rPr>
          <w:rFonts w:ascii="Times New Roman" w:hAnsi="Times New Roman" w:cs="Times New Roman"/>
          <w:b/>
          <w:bCs/>
          <w:sz w:val="28"/>
          <w:szCs w:val="28"/>
        </w:rPr>
        <w:t xml:space="preserve"> – </w:t>
      </w:r>
      <w:r w:rsidRPr="00735DF4">
        <w:rPr>
          <w:rFonts w:ascii="Times New Roman" w:hAnsi="Times New Roman" w:cs="Times New Roman"/>
          <w:b/>
          <w:bCs/>
          <w:sz w:val="28"/>
          <w:szCs w:val="28"/>
          <w:lang w:val="en-US"/>
        </w:rPr>
        <w:t>V</w:t>
      </w:r>
      <w:r w:rsidRPr="00735DF4">
        <w:rPr>
          <w:rFonts w:ascii="Times New Roman" w:hAnsi="Times New Roman" w:cs="Times New Roman"/>
          <w:b/>
          <w:bCs/>
          <w:sz w:val="28"/>
          <w:szCs w:val="28"/>
        </w:rPr>
        <w:t>ІІІ</w:t>
      </w:r>
    </w:p>
    <w:p w14:paraId="6368BB43" w14:textId="77777777" w:rsidR="00217E7E" w:rsidRPr="00735DF4" w:rsidRDefault="00217E7E" w:rsidP="00DA3345">
      <w:pPr>
        <w:widowControl w:val="0"/>
        <w:autoSpaceDE w:val="0"/>
        <w:autoSpaceDN w:val="0"/>
        <w:spacing w:before="2" w:after="0" w:line="240" w:lineRule="auto"/>
        <w:rPr>
          <w:rFonts w:ascii="Times New Roman" w:eastAsia="Times New Roman" w:hAnsi="Times New Roman" w:cs="Times New Roman"/>
          <w:sz w:val="28"/>
          <w:szCs w:val="28"/>
          <w:lang w:val="en-US"/>
        </w:rPr>
      </w:pPr>
    </w:p>
    <w:p w14:paraId="3D77E7B4" w14:textId="2320FAC6" w:rsidR="0053113E" w:rsidRPr="001401E9" w:rsidRDefault="00DA3345" w:rsidP="00523445">
      <w:pPr>
        <w:widowControl w:val="0"/>
        <w:shd w:val="clear" w:color="auto" w:fill="FFFFFF" w:themeFill="background1"/>
        <w:autoSpaceDE w:val="0"/>
        <w:autoSpaceDN w:val="0"/>
        <w:spacing w:after="0" w:line="240" w:lineRule="auto"/>
        <w:ind w:right="3118"/>
        <w:outlineLvl w:val="0"/>
        <w:rPr>
          <w:rFonts w:ascii="Times New Roman" w:eastAsia="Times New Roman" w:hAnsi="Times New Roman" w:cs="Times New Roman"/>
          <w:b/>
          <w:bCs/>
          <w:sz w:val="28"/>
          <w:szCs w:val="28"/>
          <w:lang w:val="uk-UA"/>
        </w:rPr>
      </w:pPr>
      <w:bookmarkStart w:id="0" w:name="_Hlk204842660"/>
      <w:r w:rsidRPr="001401E9">
        <w:rPr>
          <w:rFonts w:ascii="Times New Roman" w:eastAsia="Times New Roman" w:hAnsi="Times New Roman" w:cs="Times New Roman"/>
          <w:b/>
          <w:bCs/>
          <w:sz w:val="28"/>
          <w:szCs w:val="28"/>
          <w:lang w:val="uk-UA"/>
        </w:rPr>
        <w:t>Про</w:t>
      </w:r>
      <w:r w:rsidRPr="001401E9">
        <w:rPr>
          <w:rFonts w:ascii="Times New Roman" w:eastAsia="Times New Roman" w:hAnsi="Times New Roman" w:cs="Times New Roman"/>
          <w:b/>
          <w:bCs/>
          <w:spacing w:val="-2"/>
          <w:sz w:val="28"/>
          <w:szCs w:val="28"/>
          <w:lang w:val="uk-UA"/>
        </w:rPr>
        <w:t xml:space="preserve"> </w:t>
      </w:r>
      <w:r w:rsidR="00523445" w:rsidRPr="001401E9">
        <w:rPr>
          <w:rFonts w:ascii="Times New Roman" w:eastAsia="Times New Roman" w:hAnsi="Times New Roman" w:cs="Times New Roman"/>
          <w:b/>
          <w:bCs/>
          <w:spacing w:val="-2"/>
          <w:sz w:val="28"/>
          <w:szCs w:val="28"/>
          <w:lang w:val="uk-UA"/>
        </w:rPr>
        <w:t>внесення змін до статутів закладів</w:t>
      </w:r>
      <w:r w:rsidR="00D10ECC" w:rsidRPr="001401E9">
        <w:rPr>
          <w:rFonts w:ascii="Times New Roman" w:eastAsia="Times New Roman" w:hAnsi="Times New Roman" w:cs="Times New Roman"/>
          <w:b/>
          <w:bCs/>
          <w:spacing w:val="-2"/>
          <w:sz w:val="28"/>
          <w:szCs w:val="28"/>
          <w:lang w:val="uk-UA"/>
        </w:rPr>
        <w:t xml:space="preserve"> загальної середньої</w:t>
      </w:r>
      <w:r w:rsidR="00523445" w:rsidRPr="001401E9">
        <w:rPr>
          <w:rFonts w:ascii="Times New Roman" w:eastAsia="Times New Roman" w:hAnsi="Times New Roman" w:cs="Times New Roman"/>
          <w:b/>
          <w:bCs/>
          <w:spacing w:val="-2"/>
          <w:sz w:val="28"/>
          <w:szCs w:val="28"/>
          <w:lang w:val="uk-UA"/>
        </w:rPr>
        <w:t xml:space="preserve"> </w:t>
      </w:r>
      <w:r w:rsidR="005140E5" w:rsidRPr="001401E9">
        <w:rPr>
          <w:rFonts w:ascii="Times New Roman" w:eastAsia="Times New Roman" w:hAnsi="Times New Roman" w:cs="Times New Roman"/>
          <w:b/>
          <w:bCs/>
          <w:spacing w:val="-2"/>
          <w:sz w:val="28"/>
          <w:szCs w:val="28"/>
          <w:lang w:val="uk-UA"/>
        </w:rPr>
        <w:t xml:space="preserve">освіти </w:t>
      </w:r>
      <w:r w:rsidR="00523445" w:rsidRPr="001401E9">
        <w:rPr>
          <w:rFonts w:ascii="Times New Roman" w:eastAsia="Times New Roman" w:hAnsi="Times New Roman" w:cs="Times New Roman"/>
          <w:b/>
          <w:bCs/>
          <w:spacing w:val="-2"/>
          <w:sz w:val="28"/>
          <w:szCs w:val="28"/>
          <w:lang w:val="uk-UA"/>
        </w:rPr>
        <w:t>Ф</w:t>
      </w:r>
      <w:r w:rsidR="00523445" w:rsidRPr="001401E9">
        <w:rPr>
          <w:rFonts w:ascii="Times New Roman" w:eastAsia="Times New Roman" w:hAnsi="Times New Roman" w:cs="Times New Roman"/>
          <w:b/>
          <w:bCs/>
          <w:sz w:val="28"/>
          <w:szCs w:val="28"/>
          <w:lang w:val="uk-UA"/>
        </w:rPr>
        <w:t>онтанської сільської ради</w:t>
      </w:r>
      <w:r w:rsidR="00217E7E" w:rsidRPr="001401E9">
        <w:rPr>
          <w:rFonts w:ascii="Times New Roman" w:eastAsia="Times New Roman" w:hAnsi="Times New Roman" w:cs="Times New Roman"/>
          <w:sz w:val="28"/>
          <w:szCs w:val="28"/>
          <w:lang w:val="uk-UA"/>
        </w:rPr>
        <w:t xml:space="preserve"> </w:t>
      </w:r>
      <w:r w:rsidR="0053113E" w:rsidRPr="001401E9">
        <w:rPr>
          <w:rFonts w:ascii="Times New Roman" w:eastAsia="Times New Roman" w:hAnsi="Times New Roman" w:cs="Times New Roman"/>
          <w:b/>
          <w:bCs/>
          <w:sz w:val="28"/>
          <w:szCs w:val="28"/>
          <w:lang w:val="uk-UA"/>
        </w:rPr>
        <w:t xml:space="preserve">та затвердження </w:t>
      </w:r>
      <w:r w:rsidR="00523445" w:rsidRPr="001401E9">
        <w:rPr>
          <w:rFonts w:ascii="Times New Roman" w:eastAsia="Times New Roman" w:hAnsi="Times New Roman" w:cs="Times New Roman"/>
          <w:b/>
          <w:bCs/>
          <w:sz w:val="28"/>
          <w:szCs w:val="28"/>
          <w:lang w:val="uk-UA"/>
        </w:rPr>
        <w:t>їх</w:t>
      </w:r>
      <w:r w:rsidR="0053113E" w:rsidRPr="001401E9">
        <w:rPr>
          <w:rFonts w:ascii="Times New Roman" w:eastAsia="Times New Roman" w:hAnsi="Times New Roman" w:cs="Times New Roman"/>
          <w:b/>
          <w:bCs/>
          <w:sz w:val="28"/>
          <w:szCs w:val="28"/>
          <w:lang w:val="uk-UA"/>
        </w:rPr>
        <w:t xml:space="preserve"> у новій </w:t>
      </w:r>
      <w:r w:rsidR="00217E7E" w:rsidRPr="001401E9">
        <w:rPr>
          <w:rFonts w:ascii="Times New Roman" w:eastAsia="Times New Roman" w:hAnsi="Times New Roman" w:cs="Times New Roman"/>
          <w:b/>
          <w:bCs/>
          <w:sz w:val="28"/>
          <w:szCs w:val="28"/>
          <w:lang w:val="uk-UA"/>
        </w:rPr>
        <w:t>р</w:t>
      </w:r>
      <w:r w:rsidR="0053113E" w:rsidRPr="001401E9">
        <w:rPr>
          <w:rFonts w:ascii="Times New Roman" w:eastAsia="Times New Roman" w:hAnsi="Times New Roman" w:cs="Times New Roman"/>
          <w:b/>
          <w:bCs/>
          <w:sz w:val="28"/>
          <w:szCs w:val="28"/>
          <w:lang w:val="uk-UA"/>
        </w:rPr>
        <w:t>едакції</w:t>
      </w:r>
    </w:p>
    <w:bookmarkEnd w:id="0"/>
    <w:p w14:paraId="1A1C4545" w14:textId="3C00C965" w:rsidR="00DA3345" w:rsidRPr="001401E9" w:rsidRDefault="00DA3345" w:rsidP="00DA3345">
      <w:pPr>
        <w:widowControl w:val="0"/>
        <w:autoSpaceDE w:val="0"/>
        <w:autoSpaceDN w:val="0"/>
        <w:spacing w:after="0" w:line="240" w:lineRule="auto"/>
        <w:ind w:left="1409" w:right="1014"/>
        <w:jc w:val="center"/>
        <w:outlineLvl w:val="0"/>
        <w:rPr>
          <w:rFonts w:ascii="Times New Roman" w:eastAsia="Times New Roman" w:hAnsi="Times New Roman" w:cs="Times New Roman"/>
          <w:b/>
          <w:bCs/>
          <w:sz w:val="28"/>
          <w:szCs w:val="28"/>
          <w:lang w:val="uk-UA"/>
        </w:rPr>
      </w:pPr>
    </w:p>
    <w:p w14:paraId="70133AE2" w14:textId="77777777" w:rsidR="00217E7E" w:rsidRPr="001401E9" w:rsidRDefault="00217E7E" w:rsidP="0053113E">
      <w:pPr>
        <w:shd w:val="clear" w:color="auto" w:fill="FFFFFF"/>
        <w:spacing w:after="0" w:line="228" w:lineRule="auto"/>
        <w:ind w:firstLine="709"/>
        <w:jc w:val="both"/>
        <w:textAlignment w:val="baseline"/>
        <w:rPr>
          <w:rFonts w:ascii="Times New Roman" w:eastAsia="Times New Roman" w:hAnsi="Times New Roman" w:cs="Times New Roman"/>
          <w:spacing w:val="-67"/>
          <w:sz w:val="28"/>
          <w:szCs w:val="28"/>
          <w:lang w:val="uk-UA"/>
        </w:rPr>
      </w:pPr>
    </w:p>
    <w:p w14:paraId="6C356239" w14:textId="552BFA10" w:rsidR="0053113E" w:rsidRPr="001401E9" w:rsidRDefault="005838F0" w:rsidP="0053113E">
      <w:pPr>
        <w:shd w:val="clear" w:color="auto" w:fill="FFFFFF"/>
        <w:spacing w:after="0" w:line="228" w:lineRule="auto"/>
        <w:ind w:firstLine="709"/>
        <w:jc w:val="both"/>
        <w:textAlignment w:val="baseline"/>
        <w:rPr>
          <w:rFonts w:ascii="Times New Roman" w:hAnsi="Times New Roman" w:cs="Times New Roman"/>
          <w:sz w:val="28"/>
          <w:szCs w:val="28"/>
          <w:lang w:val="uk-UA" w:eastAsia="ru-RU"/>
        </w:rPr>
      </w:pPr>
      <w:r w:rsidRPr="001401E9">
        <w:rPr>
          <w:rFonts w:ascii="Times New Roman" w:eastAsia="Times New Roman" w:hAnsi="Times New Roman" w:cs="Times New Roman"/>
          <w:spacing w:val="-67"/>
          <w:sz w:val="28"/>
          <w:szCs w:val="28"/>
          <w:lang w:val="uk-UA"/>
        </w:rPr>
        <w:t xml:space="preserve">                   </w:t>
      </w:r>
      <w:r w:rsidR="00EE5926" w:rsidRPr="001401E9">
        <w:rPr>
          <w:rFonts w:ascii="Times New Roman" w:eastAsia="Times New Roman" w:hAnsi="Times New Roman" w:cs="Times New Roman"/>
          <w:spacing w:val="-67"/>
          <w:sz w:val="28"/>
          <w:szCs w:val="28"/>
          <w:lang w:val="uk-UA"/>
        </w:rPr>
        <w:t xml:space="preserve"> </w:t>
      </w:r>
      <w:bookmarkStart w:id="1" w:name="_Hlk204844579"/>
      <w:r w:rsidR="0053113E" w:rsidRPr="001401E9">
        <w:rPr>
          <w:rFonts w:ascii="Times New Roman" w:hAnsi="Times New Roman" w:cs="Times New Roman"/>
          <w:sz w:val="28"/>
          <w:szCs w:val="28"/>
          <w:lang w:val="uk-UA" w:eastAsia="ru-RU"/>
        </w:rPr>
        <w:t xml:space="preserve">Відповідно до статті 32 Закону України «Про місцеве самоврядування  в Україні», законів України «Про освіту», </w:t>
      </w:r>
      <w:r w:rsidR="00B1718D" w:rsidRPr="001401E9">
        <w:rPr>
          <w:rFonts w:ascii="Times New Roman" w:hAnsi="Times New Roman" w:cs="Times New Roman"/>
          <w:sz w:val="28"/>
          <w:szCs w:val="28"/>
          <w:lang w:val="uk-UA" w:eastAsia="ru-RU"/>
        </w:rPr>
        <w:t xml:space="preserve">«Про дошкільну освіту», </w:t>
      </w:r>
      <w:r w:rsidR="0053113E" w:rsidRPr="001401E9">
        <w:rPr>
          <w:rFonts w:ascii="Times New Roman" w:hAnsi="Times New Roman" w:cs="Times New Roman"/>
          <w:sz w:val="28"/>
          <w:szCs w:val="28"/>
          <w:lang w:val="uk-UA" w:eastAsia="ru-RU"/>
        </w:rPr>
        <w:t>«Про повну загальну середню освіту»</w:t>
      </w:r>
      <w:r w:rsidR="00217E7E" w:rsidRPr="001401E9">
        <w:rPr>
          <w:rFonts w:ascii="Times New Roman" w:hAnsi="Times New Roman" w:cs="Times New Roman"/>
          <w:sz w:val="28"/>
          <w:szCs w:val="28"/>
          <w:lang w:val="uk-UA" w:eastAsia="ru-RU"/>
        </w:rPr>
        <w:t>,</w:t>
      </w:r>
      <w:r w:rsidR="0053113E" w:rsidRPr="001401E9">
        <w:rPr>
          <w:rFonts w:ascii="Times New Roman" w:hAnsi="Times New Roman" w:cs="Times New Roman"/>
          <w:sz w:val="28"/>
          <w:szCs w:val="28"/>
          <w:lang w:val="uk-UA" w:eastAsia="ru-RU"/>
        </w:rPr>
        <w:t xml:space="preserve"> «Про державну реєстрацію юридичних осіб, фізичних осіб-підприємців та громадських формувань», статті 57 Господарського кодексу України, з метою приведення статутних документів закладів освіти Фонтанської сільської ради Одеського району Одеської області </w:t>
      </w:r>
      <w:r w:rsidR="002434BD" w:rsidRPr="001401E9">
        <w:rPr>
          <w:rFonts w:ascii="Times New Roman" w:hAnsi="Times New Roman" w:cs="Times New Roman"/>
          <w:sz w:val="28"/>
          <w:szCs w:val="28"/>
          <w:lang w:val="uk-UA" w:eastAsia="ru-RU"/>
        </w:rPr>
        <w:t xml:space="preserve">відповідно до вимог </w:t>
      </w:r>
      <w:r w:rsidR="00523445" w:rsidRPr="001401E9">
        <w:rPr>
          <w:rFonts w:ascii="Times New Roman" w:hAnsi="Times New Roman" w:cs="Times New Roman"/>
          <w:sz w:val="28"/>
          <w:szCs w:val="28"/>
          <w:lang w:val="uk-UA" w:eastAsia="ru-RU"/>
        </w:rPr>
        <w:t>чинного законодавства України в сфері освіти</w:t>
      </w:r>
      <w:r w:rsidR="002434BD" w:rsidRPr="001401E9">
        <w:rPr>
          <w:rFonts w:ascii="Times New Roman" w:hAnsi="Times New Roman" w:cs="Times New Roman"/>
          <w:sz w:val="28"/>
          <w:szCs w:val="28"/>
          <w:lang w:val="uk-UA" w:eastAsia="ru-RU"/>
        </w:rPr>
        <w:t xml:space="preserve"> </w:t>
      </w:r>
      <w:r w:rsidR="0053113E" w:rsidRPr="001401E9">
        <w:rPr>
          <w:rFonts w:ascii="Times New Roman" w:hAnsi="Times New Roman" w:cs="Times New Roman"/>
          <w:sz w:val="28"/>
          <w:szCs w:val="28"/>
          <w:lang w:val="uk-UA" w:eastAsia="ru-RU"/>
        </w:rPr>
        <w:t>Фонтанська сільська рада,-</w:t>
      </w:r>
    </w:p>
    <w:p w14:paraId="40150D60" w14:textId="77777777" w:rsidR="00FA42AF" w:rsidRPr="001401E9" w:rsidRDefault="00FA42AF" w:rsidP="0053113E">
      <w:pPr>
        <w:shd w:val="clear" w:color="auto" w:fill="FFFFFF"/>
        <w:spacing w:after="0" w:line="228" w:lineRule="auto"/>
        <w:ind w:firstLine="709"/>
        <w:jc w:val="both"/>
        <w:textAlignment w:val="baseline"/>
        <w:rPr>
          <w:rFonts w:ascii="Times New Roman" w:hAnsi="Times New Roman" w:cs="Times New Roman"/>
          <w:sz w:val="28"/>
          <w:szCs w:val="28"/>
          <w:lang w:val="uk-UA" w:eastAsia="ru-RU"/>
        </w:rPr>
      </w:pPr>
    </w:p>
    <w:p w14:paraId="6C1D9092" w14:textId="570602F7" w:rsidR="00DA3345" w:rsidRPr="001401E9" w:rsidRDefault="00DA3345" w:rsidP="0053113E">
      <w:pPr>
        <w:widowControl w:val="0"/>
        <w:autoSpaceDE w:val="0"/>
        <w:autoSpaceDN w:val="0"/>
        <w:spacing w:after="0" w:line="240" w:lineRule="auto"/>
        <w:ind w:left="501" w:right="105" w:firstLine="219"/>
        <w:jc w:val="both"/>
        <w:rPr>
          <w:rFonts w:ascii="Times New Roman" w:eastAsia="Times New Roman" w:hAnsi="Times New Roman" w:cs="Times New Roman"/>
          <w:sz w:val="28"/>
          <w:szCs w:val="28"/>
          <w:lang w:val="uk-UA"/>
        </w:rPr>
      </w:pPr>
    </w:p>
    <w:p w14:paraId="45401A2A" w14:textId="77777777" w:rsidR="00DA3345" w:rsidRPr="001401E9" w:rsidRDefault="00DA3345" w:rsidP="00DA3345">
      <w:pPr>
        <w:widowControl w:val="0"/>
        <w:autoSpaceDE w:val="0"/>
        <w:autoSpaceDN w:val="0"/>
        <w:spacing w:after="0" w:line="240" w:lineRule="auto"/>
        <w:ind w:left="1409" w:right="1014"/>
        <w:jc w:val="center"/>
        <w:outlineLvl w:val="0"/>
        <w:rPr>
          <w:rFonts w:ascii="Times New Roman" w:eastAsia="Times New Roman" w:hAnsi="Times New Roman" w:cs="Times New Roman"/>
          <w:b/>
          <w:bCs/>
          <w:sz w:val="28"/>
          <w:szCs w:val="28"/>
          <w:lang w:val="uk-UA"/>
        </w:rPr>
      </w:pPr>
      <w:r w:rsidRPr="001401E9">
        <w:rPr>
          <w:rFonts w:ascii="Times New Roman" w:eastAsia="Times New Roman" w:hAnsi="Times New Roman" w:cs="Times New Roman"/>
          <w:b/>
          <w:bCs/>
          <w:sz w:val="28"/>
          <w:szCs w:val="28"/>
          <w:lang w:val="uk-UA"/>
        </w:rPr>
        <w:t>ВИРІШИЛА:</w:t>
      </w:r>
    </w:p>
    <w:p w14:paraId="0F1D87BF" w14:textId="77777777" w:rsidR="00FA42AF" w:rsidRPr="001401E9" w:rsidRDefault="00FA42AF" w:rsidP="00DA3345">
      <w:pPr>
        <w:widowControl w:val="0"/>
        <w:autoSpaceDE w:val="0"/>
        <w:autoSpaceDN w:val="0"/>
        <w:spacing w:after="0" w:line="240" w:lineRule="auto"/>
        <w:ind w:left="1409" w:right="1014"/>
        <w:jc w:val="center"/>
        <w:outlineLvl w:val="0"/>
        <w:rPr>
          <w:rFonts w:ascii="Times New Roman" w:eastAsia="Times New Roman" w:hAnsi="Times New Roman" w:cs="Times New Roman"/>
          <w:b/>
          <w:bCs/>
          <w:sz w:val="28"/>
          <w:szCs w:val="28"/>
          <w:lang w:val="uk-UA"/>
        </w:rPr>
      </w:pPr>
    </w:p>
    <w:bookmarkEnd w:id="1"/>
    <w:p w14:paraId="14C74A7F" w14:textId="45D2C028" w:rsidR="00523445" w:rsidRPr="001401E9" w:rsidRDefault="00523445" w:rsidP="002B3E7A">
      <w:pPr>
        <w:pStyle w:val="a3"/>
        <w:widowControl w:val="0"/>
        <w:numPr>
          <w:ilvl w:val="0"/>
          <w:numId w:val="2"/>
        </w:numPr>
        <w:tabs>
          <w:tab w:val="left" w:pos="851"/>
        </w:tabs>
        <w:autoSpaceDE w:val="0"/>
        <w:autoSpaceDN w:val="0"/>
        <w:spacing w:after="0" w:line="240" w:lineRule="auto"/>
        <w:ind w:left="0" w:right="108" w:firstLine="567"/>
        <w:jc w:val="both"/>
        <w:rPr>
          <w:rFonts w:ascii="Times New Roman" w:eastAsia="Times New Roman" w:hAnsi="Times New Roman" w:cs="Times New Roman"/>
          <w:sz w:val="28"/>
          <w:szCs w:val="28"/>
          <w:lang w:val="uk-UA"/>
        </w:rPr>
      </w:pPr>
      <w:r w:rsidRPr="001401E9">
        <w:rPr>
          <w:rFonts w:ascii="Times New Roman" w:hAnsi="Times New Roman" w:cs="Times New Roman"/>
          <w:sz w:val="28"/>
          <w:szCs w:val="28"/>
          <w:lang w:val="uk-UA" w:eastAsia="ru-RU"/>
        </w:rPr>
        <w:t xml:space="preserve">Затвердити Статут </w:t>
      </w:r>
      <w:r w:rsidRPr="001401E9">
        <w:rPr>
          <w:rFonts w:ascii="Times New Roman" w:eastAsia="Times New Roman" w:hAnsi="Times New Roman" w:cs="Times New Roman"/>
          <w:spacing w:val="1"/>
          <w:sz w:val="28"/>
          <w:szCs w:val="28"/>
          <w:lang w:val="uk-UA"/>
        </w:rPr>
        <w:t>Новодофінівської гімназії</w:t>
      </w:r>
      <w:r w:rsidRPr="001401E9">
        <w:rPr>
          <w:rFonts w:ascii="Times New Roman" w:eastAsia="Times New Roman" w:hAnsi="Times New Roman" w:cs="Times New Roman"/>
          <w:sz w:val="28"/>
          <w:szCs w:val="28"/>
          <w:lang w:val="uk-UA"/>
        </w:rPr>
        <w:t xml:space="preserve"> </w:t>
      </w:r>
      <w:r w:rsidR="00AB42FD" w:rsidRPr="001401E9">
        <w:rPr>
          <w:rFonts w:ascii="Times New Roman" w:eastAsia="Times New Roman" w:hAnsi="Times New Roman" w:cs="Times New Roman"/>
          <w:sz w:val="28"/>
          <w:szCs w:val="28"/>
          <w:lang w:val="uk-UA"/>
        </w:rPr>
        <w:t xml:space="preserve">Фонтанської сільської ради </w:t>
      </w:r>
      <w:r w:rsidRPr="001401E9">
        <w:rPr>
          <w:rFonts w:ascii="Times New Roman" w:eastAsia="Times New Roman" w:hAnsi="Times New Roman" w:cs="Times New Roman"/>
          <w:sz w:val="28"/>
          <w:szCs w:val="28"/>
          <w:lang w:val="uk-UA"/>
        </w:rPr>
        <w:t>О</w:t>
      </w:r>
      <w:r w:rsidR="00AB42FD" w:rsidRPr="001401E9">
        <w:rPr>
          <w:rFonts w:ascii="Times New Roman" w:eastAsia="Times New Roman" w:hAnsi="Times New Roman" w:cs="Times New Roman"/>
          <w:sz w:val="28"/>
          <w:szCs w:val="28"/>
          <w:lang w:val="uk-UA"/>
        </w:rPr>
        <w:t>деського</w:t>
      </w:r>
      <w:r w:rsidRPr="001401E9">
        <w:rPr>
          <w:rFonts w:ascii="Times New Roman" w:eastAsia="Times New Roman" w:hAnsi="Times New Roman" w:cs="Times New Roman"/>
          <w:sz w:val="28"/>
          <w:szCs w:val="28"/>
          <w:lang w:val="uk-UA"/>
        </w:rPr>
        <w:t xml:space="preserve"> </w:t>
      </w:r>
      <w:r w:rsidR="00AB42FD" w:rsidRPr="001401E9">
        <w:rPr>
          <w:rFonts w:ascii="Times New Roman" w:eastAsia="Times New Roman" w:hAnsi="Times New Roman" w:cs="Times New Roman"/>
          <w:sz w:val="28"/>
          <w:szCs w:val="28"/>
          <w:lang w:val="uk-UA"/>
        </w:rPr>
        <w:t>району</w:t>
      </w:r>
      <w:r w:rsidRPr="001401E9">
        <w:rPr>
          <w:rFonts w:ascii="Times New Roman" w:eastAsia="Times New Roman" w:hAnsi="Times New Roman" w:cs="Times New Roman"/>
          <w:sz w:val="28"/>
          <w:szCs w:val="28"/>
          <w:lang w:val="uk-UA"/>
        </w:rPr>
        <w:t xml:space="preserve"> О</w:t>
      </w:r>
      <w:r w:rsidR="00AB42FD" w:rsidRPr="001401E9">
        <w:rPr>
          <w:rFonts w:ascii="Times New Roman" w:eastAsia="Times New Roman" w:hAnsi="Times New Roman" w:cs="Times New Roman"/>
          <w:sz w:val="28"/>
          <w:szCs w:val="28"/>
          <w:lang w:val="uk-UA"/>
        </w:rPr>
        <w:t>деської</w:t>
      </w:r>
      <w:r w:rsidRPr="001401E9">
        <w:rPr>
          <w:rFonts w:ascii="Times New Roman" w:eastAsia="Times New Roman" w:hAnsi="Times New Roman" w:cs="Times New Roman"/>
          <w:spacing w:val="1"/>
          <w:sz w:val="28"/>
          <w:szCs w:val="28"/>
          <w:lang w:val="uk-UA"/>
        </w:rPr>
        <w:t xml:space="preserve"> </w:t>
      </w:r>
      <w:r w:rsidR="00AB42FD" w:rsidRPr="001401E9">
        <w:rPr>
          <w:rFonts w:ascii="Times New Roman" w:eastAsia="Times New Roman" w:hAnsi="Times New Roman" w:cs="Times New Roman"/>
          <w:sz w:val="28"/>
          <w:szCs w:val="28"/>
          <w:lang w:val="uk-UA"/>
        </w:rPr>
        <w:t>області</w:t>
      </w:r>
      <w:r w:rsidRPr="001401E9">
        <w:rPr>
          <w:rFonts w:ascii="Times New Roman" w:eastAsia="Times New Roman" w:hAnsi="Times New Roman" w:cs="Times New Roman"/>
          <w:spacing w:val="-1"/>
          <w:sz w:val="28"/>
          <w:szCs w:val="28"/>
          <w:lang w:val="uk-UA"/>
        </w:rPr>
        <w:t xml:space="preserve"> </w:t>
      </w:r>
      <w:r w:rsidRPr="001401E9">
        <w:rPr>
          <w:rFonts w:ascii="Times New Roman" w:hAnsi="Times New Roman" w:cs="Times New Roman"/>
          <w:sz w:val="28"/>
          <w:szCs w:val="28"/>
          <w:lang w:val="uk-UA" w:eastAsia="ru-RU"/>
        </w:rPr>
        <w:t xml:space="preserve">у новій редакції (додаток </w:t>
      </w:r>
      <w:r w:rsidR="00440CE0" w:rsidRPr="001401E9">
        <w:rPr>
          <w:rFonts w:ascii="Times New Roman" w:hAnsi="Times New Roman" w:cs="Times New Roman"/>
          <w:sz w:val="28"/>
          <w:szCs w:val="28"/>
          <w:lang w:val="uk-UA" w:eastAsia="ru-RU"/>
        </w:rPr>
        <w:t>1</w:t>
      </w:r>
      <w:r w:rsidRPr="001401E9">
        <w:rPr>
          <w:rFonts w:ascii="Times New Roman" w:hAnsi="Times New Roman" w:cs="Times New Roman"/>
          <w:sz w:val="28"/>
          <w:szCs w:val="28"/>
          <w:lang w:val="uk-UA" w:eastAsia="ru-RU"/>
        </w:rPr>
        <w:t>).</w:t>
      </w:r>
    </w:p>
    <w:p w14:paraId="617BDE4C" w14:textId="64A1642F" w:rsidR="00523445" w:rsidRPr="001401E9" w:rsidRDefault="00523445" w:rsidP="002B3E7A">
      <w:pPr>
        <w:pStyle w:val="a3"/>
        <w:widowControl w:val="0"/>
        <w:numPr>
          <w:ilvl w:val="0"/>
          <w:numId w:val="2"/>
        </w:numPr>
        <w:tabs>
          <w:tab w:val="left" w:pos="851"/>
        </w:tabs>
        <w:autoSpaceDE w:val="0"/>
        <w:autoSpaceDN w:val="0"/>
        <w:spacing w:after="0" w:line="240" w:lineRule="auto"/>
        <w:ind w:left="0" w:right="108" w:firstLine="567"/>
        <w:jc w:val="both"/>
        <w:rPr>
          <w:rFonts w:ascii="Times New Roman" w:eastAsia="Times New Roman" w:hAnsi="Times New Roman" w:cs="Times New Roman"/>
          <w:sz w:val="28"/>
          <w:szCs w:val="28"/>
          <w:lang w:val="uk-UA"/>
        </w:rPr>
      </w:pPr>
      <w:r w:rsidRPr="001401E9">
        <w:rPr>
          <w:rFonts w:ascii="Times New Roman" w:hAnsi="Times New Roman" w:cs="Times New Roman"/>
          <w:sz w:val="28"/>
          <w:szCs w:val="28"/>
          <w:lang w:val="uk-UA" w:eastAsia="ru-RU"/>
        </w:rPr>
        <w:t xml:space="preserve">Затвердити Статут </w:t>
      </w:r>
      <w:r w:rsidR="00AB42FD" w:rsidRPr="001401E9">
        <w:rPr>
          <w:rFonts w:ascii="Times New Roman" w:hAnsi="Times New Roman" w:cs="Times New Roman"/>
          <w:sz w:val="28"/>
          <w:szCs w:val="28"/>
          <w:lang w:val="uk-UA" w:eastAsia="ru-RU"/>
        </w:rPr>
        <w:t xml:space="preserve">Світлівської початкової школи </w:t>
      </w:r>
      <w:r w:rsidR="00AB42FD" w:rsidRPr="001401E9">
        <w:rPr>
          <w:rFonts w:ascii="Times New Roman" w:eastAsia="Times New Roman" w:hAnsi="Times New Roman" w:cs="Times New Roman"/>
          <w:sz w:val="28"/>
          <w:szCs w:val="28"/>
          <w:lang w:val="uk-UA"/>
        </w:rPr>
        <w:t>Фонтанської сільської ради Одеського району Одеської</w:t>
      </w:r>
      <w:r w:rsidR="00AB42FD" w:rsidRPr="001401E9">
        <w:rPr>
          <w:rFonts w:ascii="Times New Roman" w:eastAsia="Times New Roman" w:hAnsi="Times New Roman" w:cs="Times New Roman"/>
          <w:spacing w:val="1"/>
          <w:sz w:val="28"/>
          <w:szCs w:val="28"/>
          <w:lang w:val="uk-UA"/>
        </w:rPr>
        <w:t xml:space="preserve"> </w:t>
      </w:r>
      <w:r w:rsidR="00AB42FD" w:rsidRPr="001401E9">
        <w:rPr>
          <w:rFonts w:ascii="Times New Roman" w:eastAsia="Times New Roman" w:hAnsi="Times New Roman" w:cs="Times New Roman"/>
          <w:sz w:val="28"/>
          <w:szCs w:val="28"/>
          <w:lang w:val="uk-UA"/>
        </w:rPr>
        <w:t>області</w:t>
      </w:r>
      <w:r w:rsidR="00AB42FD" w:rsidRPr="001401E9">
        <w:rPr>
          <w:rFonts w:ascii="Times New Roman" w:eastAsia="Times New Roman" w:hAnsi="Times New Roman" w:cs="Times New Roman"/>
          <w:spacing w:val="-1"/>
          <w:sz w:val="28"/>
          <w:szCs w:val="28"/>
          <w:lang w:val="uk-UA"/>
        </w:rPr>
        <w:t xml:space="preserve"> </w:t>
      </w:r>
      <w:r w:rsidR="00AB42FD" w:rsidRPr="001401E9">
        <w:rPr>
          <w:rFonts w:ascii="Times New Roman" w:hAnsi="Times New Roman" w:cs="Times New Roman"/>
          <w:sz w:val="28"/>
          <w:szCs w:val="28"/>
          <w:lang w:val="uk-UA" w:eastAsia="ru-RU"/>
        </w:rPr>
        <w:t xml:space="preserve">у новій редакції </w:t>
      </w:r>
      <w:r w:rsidRPr="001401E9">
        <w:rPr>
          <w:rFonts w:ascii="Times New Roman" w:hAnsi="Times New Roman" w:cs="Times New Roman"/>
          <w:sz w:val="28"/>
          <w:szCs w:val="28"/>
          <w:lang w:val="uk-UA" w:eastAsia="ru-RU"/>
        </w:rPr>
        <w:t xml:space="preserve">(додаток </w:t>
      </w:r>
      <w:r w:rsidR="00440CE0" w:rsidRPr="001401E9">
        <w:rPr>
          <w:rFonts w:ascii="Times New Roman" w:hAnsi="Times New Roman" w:cs="Times New Roman"/>
          <w:sz w:val="28"/>
          <w:szCs w:val="28"/>
          <w:lang w:val="uk-UA" w:eastAsia="ru-RU"/>
        </w:rPr>
        <w:t>2</w:t>
      </w:r>
      <w:r w:rsidRPr="001401E9">
        <w:rPr>
          <w:rFonts w:ascii="Times New Roman" w:hAnsi="Times New Roman" w:cs="Times New Roman"/>
          <w:sz w:val="28"/>
          <w:szCs w:val="28"/>
          <w:lang w:val="uk-UA" w:eastAsia="ru-RU"/>
        </w:rPr>
        <w:t>).</w:t>
      </w:r>
    </w:p>
    <w:p w14:paraId="4C0E787D" w14:textId="77777777" w:rsidR="00F9430B" w:rsidRPr="001401E9" w:rsidRDefault="00DA3345" w:rsidP="00F9430B">
      <w:pPr>
        <w:pStyle w:val="a3"/>
        <w:widowControl w:val="0"/>
        <w:numPr>
          <w:ilvl w:val="0"/>
          <w:numId w:val="2"/>
        </w:numPr>
        <w:tabs>
          <w:tab w:val="left" w:pos="993"/>
        </w:tabs>
        <w:autoSpaceDE w:val="0"/>
        <w:autoSpaceDN w:val="0"/>
        <w:spacing w:after="0" w:line="240" w:lineRule="auto"/>
        <w:ind w:left="0" w:right="105" w:firstLine="567"/>
        <w:jc w:val="both"/>
        <w:rPr>
          <w:rFonts w:ascii="Times New Roman" w:eastAsia="Times New Roman" w:hAnsi="Times New Roman" w:cs="Times New Roman"/>
          <w:sz w:val="28"/>
          <w:szCs w:val="28"/>
          <w:lang w:val="uk-UA"/>
        </w:rPr>
      </w:pPr>
      <w:r w:rsidRPr="001401E9">
        <w:rPr>
          <w:rFonts w:ascii="Times New Roman" w:eastAsia="Times New Roman" w:hAnsi="Times New Roman" w:cs="Times New Roman"/>
          <w:sz w:val="28"/>
          <w:szCs w:val="28"/>
          <w:lang w:val="uk-UA"/>
        </w:rPr>
        <w:t>Управлінню</w:t>
      </w:r>
      <w:r w:rsidRPr="001401E9">
        <w:rPr>
          <w:rFonts w:ascii="Times New Roman" w:eastAsia="Times New Roman" w:hAnsi="Times New Roman" w:cs="Times New Roman"/>
          <w:spacing w:val="-6"/>
          <w:sz w:val="28"/>
          <w:szCs w:val="28"/>
          <w:lang w:val="uk-UA"/>
        </w:rPr>
        <w:t xml:space="preserve"> </w:t>
      </w:r>
      <w:r w:rsidRPr="001401E9">
        <w:rPr>
          <w:rFonts w:ascii="Times New Roman" w:eastAsia="Times New Roman" w:hAnsi="Times New Roman" w:cs="Times New Roman"/>
          <w:sz w:val="28"/>
          <w:szCs w:val="28"/>
          <w:lang w:val="uk-UA"/>
        </w:rPr>
        <w:t>освіти</w:t>
      </w:r>
      <w:r w:rsidR="00523445" w:rsidRPr="001401E9">
        <w:rPr>
          <w:rFonts w:ascii="Times New Roman" w:eastAsia="Times New Roman" w:hAnsi="Times New Roman" w:cs="Times New Roman"/>
          <w:sz w:val="28"/>
          <w:szCs w:val="28"/>
          <w:lang w:val="uk-UA"/>
        </w:rPr>
        <w:t>, культури, туризму, молоді та спорту</w:t>
      </w:r>
      <w:r w:rsidRPr="001401E9">
        <w:rPr>
          <w:rFonts w:ascii="Times New Roman" w:eastAsia="Times New Roman" w:hAnsi="Times New Roman" w:cs="Times New Roman"/>
          <w:spacing w:val="-4"/>
          <w:sz w:val="28"/>
          <w:szCs w:val="28"/>
          <w:lang w:val="uk-UA"/>
        </w:rPr>
        <w:t xml:space="preserve"> </w:t>
      </w:r>
      <w:r w:rsidRPr="001401E9">
        <w:rPr>
          <w:rFonts w:ascii="Times New Roman" w:eastAsia="Times New Roman" w:hAnsi="Times New Roman" w:cs="Times New Roman"/>
          <w:sz w:val="28"/>
          <w:szCs w:val="28"/>
          <w:lang w:val="uk-UA"/>
        </w:rPr>
        <w:t>Фонтанської</w:t>
      </w:r>
      <w:r w:rsidRPr="001401E9">
        <w:rPr>
          <w:rFonts w:ascii="Times New Roman" w:eastAsia="Times New Roman" w:hAnsi="Times New Roman" w:cs="Times New Roman"/>
          <w:spacing w:val="-2"/>
          <w:sz w:val="28"/>
          <w:szCs w:val="28"/>
          <w:lang w:val="uk-UA"/>
        </w:rPr>
        <w:t xml:space="preserve"> </w:t>
      </w:r>
      <w:r w:rsidRPr="001401E9">
        <w:rPr>
          <w:rFonts w:ascii="Times New Roman" w:eastAsia="Times New Roman" w:hAnsi="Times New Roman" w:cs="Times New Roman"/>
          <w:sz w:val="28"/>
          <w:szCs w:val="28"/>
          <w:lang w:val="uk-UA"/>
        </w:rPr>
        <w:t>сільської</w:t>
      </w:r>
      <w:r w:rsidRPr="001401E9">
        <w:rPr>
          <w:rFonts w:ascii="Times New Roman" w:eastAsia="Times New Roman" w:hAnsi="Times New Roman" w:cs="Times New Roman"/>
          <w:spacing w:val="-4"/>
          <w:sz w:val="28"/>
          <w:szCs w:val="28"/>
          <w:lang w:val="uk-UA"/>
        </w:rPr>
        <w:t xml:space="preserve"> </w:t>
      </w:r>
      <w:r w:rsidRPr="001401E9">
        <w:rPr>
          <w:rFonts w:ascii="Times New Roman" w:eastAsia="Times New Roman" w:hAnsi="Times New Roman" w:cs="Times New Roman"/>
          <w:sz w:val="28"/>
          <w:szCs w:val="28"/>
          <w:lang w:val="uk-UA"/>
        </w:rPr>
        <w:t>ради</w:t>
      </w:r>
      <w:r w:rsidR="00523445" w:rsidRPr="001401E9">
        <w:rPr>
          <w:rFonts w:ascii="Times New Roman" w:eastAsia="Times New Roman" w:hAnsi="Times New Roman" w:cs="Times New Roman"/>
          <w:sz w:val="28"/>
          <w:szCs w:val="28"/>
          <w:lang w:val="uk-UA"/>
        </w:rPr>
        <w:t xml:space="preserve"> Одеського району Одеської області</w:t>
      </w:r>
      <w:r w:rsidR="00F9430B" w:rsidRPr="001401E9">
        <w:rPr>
          <w:rFonts w:ascii="Times New Roman" w:eastAsia="Times New Roman" w:hAnsi="Times New Roman" w:cs="Times New Roman"/>
          <w:sz w:val="28"/>
          <w:szCs w:val="28"/>
          <w:lang w:val="uk-UA"/>
        </w:rPr>
        <w:t xml:space="preserve"> </w:t>
      </w:r>
      <w:r w:rsidRPr="001401E9">
        <w:rPr>
          <w:rFonts w:ascii="Times New Roman" w:eastAsia="Times New Roman" w:hAnsi="Times New Roman" w:cs="Times New Roman"/>
          <w:sz w:val="28"/>
          <w:szCs w:val="28"/>
          <w:lang w:val="uk-UA"/>
        </w:rPr>
        <w:t>здійснити</w:t>
      </w:r>
      <w:r w:rsidRPr="001401E9">
        <w:rPr>
          <w:rFonts w:ascii="Times New Roman" w:eastAsia="Times New Roman" w:hAnsi="Times New Roman" w:cs="Times New Roman"/>
          <w:spacing w:val="1"/>
          <w:sz w:val="28"/>
          <w:szCs w:val="28"/>
          <w:lang w:val="uk-UA"/>
        </w:rPr>
        <w:t xml:space="preserve"> </w:t>
      </w:r>
      <w:r w:rsidRPr="001401E9">
        <w:rPr>
          <w:rFonts w:ascii="Times New Roman" w:eastAsia="Times New Roman" w:hAnsi="Times New Roman" w:cs="Times New Roman"/>
          <w:sz w:val="28"/>
          <w:szCs w:val="28"/>
          <w:lang w:val="uk-UA"/>
        </w:rPr>
        <w:t>всі</w:t>
      </w:r>
      <w:r w:rsidRPr="001401E9">
        <w:rPr>
          <w:rFonts w:ascii="Times New Roman" w:eastAsia="Times New Roman" w:hAnsi="Times New Roman" w:cs="Times New Roman"/>
          <w:spacing w:val="1"/>
          <w:sz w:val="28"/>
          <w:szCs w:val="28"/>
          <w:lang w:val="uk-UA"/>
        </w:rPr>
        <w:t xml:space="preserve"> </w:t>
      </w:r>
      <w:r w:rsidRPr="001401E9">
        <w:rPr>
          <w:rFonts w:ascii="Times New Roman" w:eastAsia="Times New Roman" w:hAnsi="Times New Roman" w:cs="Times New Roman"/>
          <w:sz w:val="28"/>
          <w:szCs w:val="28"/>
          <w:lang w:val="uk-UA"/>
        </w:rPr>
        <w:t>необхідні</w:t>
      </w:r>
      <w:r w:rsidRPr="001401E9">
        <w:rPr>
          <w:rFonts w:ascii="Times New Roman" w:eastAsia="Times New Roman" w:hAnsi="Times New Roman" w:cs="Times New Roman"/>
          <w:spacing w:val="1"/>
          <w:sz w:val="28"/>
          <w:szCs w:val="28"/>
          <w:lang w:val="uk-UA"/>
        </w:rPr>
        <w:t xml:space="preserve"> </w:t>
      </w:r>
      <w:r w:rsidRPr="001401E9">
        <w:rPr>
          <w:rFonts w:ascii="Times New Roman" w:eastAsia="Times New Roman" w:hAnsi="Times New Roman" w:cs="Times New Roman"/>
          <w:sz w:val="28"/>
          <w:szCs w:val="28"/>
          <w:lang w:val="uk-UA"/>
        </w:rPr>
        <w:t>організаційно-правові</w:t>
      </w:r>
      <w:r w:rsidRPr="001401E9">
        <w:rPr>
          <w:rFonts w:ascii="Times New Roman" w:eastAsia="Times New Roman" w:hAnsi="Times New Roman" w:cs="Times New Roman"/>
          <w:spacing w:val="1"/>
          <w:sz w:val="28"/>
          <w:szCs w:val="28"/>
          <w:lang w:val="uk-UA"/>
        </w:rPr>
        <w:t xml:space="preserve"> </w:t>
      </w:r>
      <w:r w:rsidRPr="001401E9">
        <w:rPr>
          <w:rFonts w:ascii="Times New Roman" w:eastAsia="Times New Roman" w:hAnsi="Times New Roman" w:cs="Times New Roman"/>
          <w:sz w:val="28"/>
          <w:szCs w:val="28"/>
          <w:lang w:val="uk-UA"/>
        </w:rPr>
        <w:t>заходи,</w:t>
      </w:r>
      <w:r w:rsidRPr="001401E9">
        <w:rPr>
          <w:rFonts w:ascii="Times New Roman" w:eastAsia="Times New Roman" w:hAnsi="Times New Roman" w:cs="Times New Roman"/>
          <w:spacing w:val="1"/>
          <w:sz w:val="28"/>
          <w:szCs w:val="28"/>
          <w:lang w:val="uk-UA"/>
        </w:rPr>
        <w:t xml:space="preserve"> </w:t>
      </w:r>
      <w:r w:rsidRPr="001401E9">
        <w:rPr>
          <w:rFonts w:ascii="Times New Roman" w:eastAsia="Times New Roman" w:hAnsi="Times New Roman" w:cs="Times New Roman"/>
          <w:sz w:val="28"/>
          <w:szCs w:val="28"/>
          <w:lang w:val="uk-UA"/>
        </w:rPr>
        <w:t>передбачені</w:t>
      </w:r>
      <w:r w:rsidR="00D27802" w:rsidRPr="001401E9">
        <w:rPr>
          <w:rFonts w:ascii="Times New Roman" w:eastAsia="Times New Roman" w:hAnsi="Times New Roman" w:cs="Times New Roman"/>
          <w:sz w:val="28"/>
          <w:szCs w:val="28"/>
          <w:lang w:val="uk-UA"/>
        </w:rPr>
        <w:t xml:space="preserve"> </w:t>
      </w:r>
      <w:r w:rsidRPr="001401E9">
        <w:rPr>
          <w:rFonts w:ascii="Times New Roman" w:eastAsia="Times New Roman" w:hAnsi="Times New Roman" w:cs="Times New Roman"/>
          <w:spacing w:val="-67"/>
          <w:sz w:val="28"/>
          <w:szCs w:val="28"/>
          <w:lang w:val="uk-UA"/>
        </w:rPr>
        <w:t xml:space="preserve"> </w:t>
      </w:r>
      <w:r w:rsidRPr="001401E9">
        <w:rPr>
          <w:rFonts w:ascii="Times New Roman" w:eastAsia="Times New Roman" w:hAnsi="Times New Roman" w:cs="Times New Roman"/>
          <w:sz w:val="28"/>
          <w:szCs w:val="28"/>
          <w:lang w:val="uk-UA"/>
        </w:rPr>
        <w:t>чинним</w:t>
      </w:r>
      <w:r w:rsidRPr="001401E9">
        <w:rPr>
          <w:rFonts w:ascii="Times New Roman" w:eastAsia="Times New Roman" w:hAnsi="Times New Roman" w:cs="Times New Roman"/>
          <w:spacing w:val="-2"/>
          <w:sz w:val="28"/>
          <w:szCs w:val="28"/>
          <w:lang w:val="uk-UA"/>
        </w:rPr>
        <w:t xml:space="preserve"> </w:t>
      </w:r>
      <w:r w:rsidRPr="001401E9">
        <w:rPr>
          <w:rFonts w:ascii="Times New Roman" w:eastAsia="Times New Roman" w:hAnsi="Times New Roman" w:cs="Times New Roman"/>
          <w:sz w:val="28"/>
          <w:szCs w:val="28"/>
          <w:lang w:val="uk-UA"/>
        </w:rPr>
        <w:t>законодавством</w:t>
      </w:r>
      <w:r w:rsidRPr="001401E9">
        <w:rPr>
          <w:rFonts w:ascii="Times New Roman" w:eastAsia="Times New Roman" w:hAnsi="Times New Roman" w:cs="Times New Roman"/>
          <w:spacing w:val="-1"/>
          <w:sz w:val="28"/>
          <w:szCs w:val="28"/>
          <w:lang w:val="uk-UA"/>
        </w:rPr>
        <w:t xml:space="preserve"> </w:t>
      </w:r>
      <w:r w:rsidRPr="001401E9">
        <w:rPr>
          <w:rFonts w:ascii="Times New Roman" w:eastAsia="Times New Roman" w:hAnsi="Times New Roman" w:cs="Times New Roman"/>
          <w:sz w:val="28"/>
          <w:szCs w:val="28"/>
          <w:lang w:val="uk-UA"/>
        </w:rPr>
        <w:t>щодо</w:t>
      </w:r>
      <w:r w:rsidRPr="001401E9">
        <w:rPr>
          <w:rFonts w:ascii="Times New Roman" w:eastAsia="Times New Roman" w:hAnsi="Times New Roman" w:cs="Times New Roman"/>
          <w:spacing w:val="-1"/>
          <w:sz w:val="28"/>
          <w:szCs w:val="28"/>
          <w:lang w:val="uk-UA"/>
        </w:rPr>
        <w:t xml:space="preserve"> </w:t>
      </w:r>
      <w:r w:rsidRPr="001401E9">
        <w:rPr>
          <w:rFonts w:ascii="Times New Roman" w:eastAsia="Times New Roman" w:hAnsi="Times New Roman" w:cs="Times New Roman"/>
          <w:sz w:val="28"/>
          <w:szCs w:val="28"/>
          <w:lang w:val="uk-UA"/>
        </w:rPr>
        <w:t>виконання цього</w:t>
      </w:r>
      <w:r w:rsidRPr="001401E9">
        <w:rPr>
          <w:rFonts w:ascii="Times New Roman" w:eastAsia="Times New Roman" w:hAnsi="Times New Roman" w:cs="Times New Roman"/>
          <w:spacing w:val="-1"/>
          <w:sz w:val="28"/>
          <w:szCs w:val="28"/>
          <w:lang w:val="uk-UA"/>
        </w:rPr>
        <w:t xml:space="preserve"> </w:t>
      </w:r>
      <w:r w:rsidRPr="001401E9">
        <w:rPr>
          <w:rFonts w:ascii="Times New Roman" w:eastAsia="Times New Roman" w:hAnsi="Times New Roman" w:cs="Times New Roman"/>
          <w:sz w:val="28"/>
          <w:szCs w:val="28"/>
          <w:lang w:val="uk-UA"/>
        </w:rPr>
        <w:t>Рішення</w:t>
      </w:r>
      <w:r w:rsidR="00F9430B" w:rsidRPr="001401E9">
        <w:rPr>
          <w:rFonts w:ascii="Times New Roman" w:eastAsia="Times New Roman" w:hAnsi="Times New Roman" w:cs="Times New Roman"/>
          <w:sz w:val="28"/>
          <w:szCs w:val="28"/>
          <w:lang w:val="uk-UA"/>
        </w:rPr>
        <w:t>.</w:t>
      </w:r>
    </w:p>
    <w:p w14:paraId="5839F84C" w14:textId="6CB293C8" w:rsidR="00105A3D" w:rsidRPr="001401E9" w:rsidRDefault="00F9430B" w:rsidP="00F9430B">
      <w:pPr>
        <w:pStyle w:val="a3"/>
        <w:widowControl w:val="0"/>
        <w:numPr>
          <w:ilvl w:val="0"/>
          <w:numId w:val="2"/>
        </w:numPr>
        <w:tabs>
          <w:tab w:val="left" w:pos="993"/>
        </w:tabs>
        <w:autoSpaceDE w:val="0"/>
        <w:autoSpaceDN w:val="0"/>
        <w:spacing w:after="0" w:line="240" w:lineRule="auto"/>
        <w:ind w:left="0" w:right="105" w:firstLine="567"/>
        <w:jc w:val="both"/>
        <w:rPr>
          <w:rFonts w:ascii="Times New Roman" w:eastAsia="Times New Roman" w:hAnsi="Times New Roman" w:cs="Times New Roman"/>
          <w:sz w:val="28"/>
          <w:szCs w:val="28"/>
          <w:lang w:val="uk-UA"/>
        </w:rPr>
      </w:pPr>
      <w:r w:rsidRPr="001401E9">
        <w:rPr>
          <w:rFonts w:ascii="Times New Roman" w:eastAsia="Times New Roman" w:hAnsi="Times New Roman" w:cs="Times New Roman"/>
          <w:sz w:val="28"/>
          <w:szCs w:val="28"/>
          <w:lang w:val="uk-UA"/>
        </w:rPr>
        <w:t xml:space="preserve">Керівникам закладів </w:t>
      </w:r>
      <w:r w:rsidR="00CE5ECF" w:rsidRPr="001401E9">
        <w:rPr>
          <w:rFonts w:ascii="Times New Roman" w:eastAsia="Times New Roman" w:hAnsi="Times New Roman" w:cs="Times New Roman"/>
          <w:sz w:val="28"/>
          <w:szCs w:val="28"/>
          <w:lang w:val="uk-UA"/>
        </w:rPr>
        <w:t xml:space="preserve">загальної середньої </w:t>
      </w:r>
      <w:r w:rsidRPr="001401E9">
        <w:rPr>
          <w:rFonts w:ascii="Times New Roman" w:eastAsia="Times New Roman" w:hAnsi="Times New Roman" w:cs="Times New Roman"/>
          <w:sz w:val="28"/>
          <w:szCs w:val="28"/>
          <w:lang w:val="uk-UA"/>
        </w:rPr>
        <w:t xml:space="preserve">освіти Фонтанської сільської ради </w:t>
      </w:r>
      <w:r w:rsidR="00DA3345" w:rsidRPr="001401E9">
        <w:rPr>
          <w:rFonts w:ascii="Times New Roman" w:eastAsia="Times New Roman" w:hAnsi="Times New Roman" w:cs="Times New Roman"/>
          <w:sz w:val="28"/>
          <w:szCs w:val="28"/>
          <w:lang w:val="uk-UA"/>
        </w:rPr>
        <w:t>забезпечити проведення державної реєстрації Статут</w:t>
      </w:r>
      <w:r w:rsidRPr="001401E9">
        <w:rPr>
          <w:rFonts w:ascii="Times New Roman" w:eastAsia="Times New Roman" w:hAnsi="Times New Roman" w:cs="Times New Roman"/>
          <w:sz w:val="28"/>
          <w:szCs w:val="28"/>
          <w:lang w:val="uk-UA"/>
        </w:rPr>
        <w:t>у</w:t>
      </w:r>
      <w:r w:rsidR="00DA3345" w:rsidRPr="001401E9">
        <w:rPr>
          <w:rFonts w:ascii="Times New Roman" w:eastAsia="Times New Roman" w:hAnsi="Times New Roman" w:cs="Times New Roman"/>
          <w:spacing w:val="1"/>
          <w:sz w:val="28"/>
          <w:szCs w:val="28"/>
          <w:lang w:val="uk-UA"/>
        </w:rPr>
        <w:t xml:space="preserve"> </w:t>
      </w:r>
      <w:r w:rsidR="00DA3345" w:rsidRPr="001401E9">
        <w:rPr>
          <w:rFonts w:ascii="Times New Roman" w:eastAsia="Times New Roman" w:hAnsi="Times New Roman" w:cs="Times New Roman"/>
          <w:sz w:val="28"/>
          <w:szCs w:val="28"/>
          <w:lang w:val="uk-UA"/>
        </w:rPr>
        <w:t>заклад</w:t>
      </w:r>
      <w:r w:rsidRPr="001401E9">
        <w:rPr>
          <w:rFonts w:ascii="Times New Roman" w:eastAsia="Times New Roman" w:hAnsi="Times New Roman" w:cs="Times New Roman"/>
          <w:sz w:val="28"/>
          <w:szCs w:val="28"/>
          <w:lang w:val="uk-UA"/>
        </w:rPr>
        <w:t>у</w:t>
      </w:r>
      <w:r w:rsidR="00DA3345" w:rsidRPr="001401E9">
        <w:rPr>
          <w:rFonts w:ascii="Times New Roman" w:eastAsia="Times New Roman" w:hAnsi="Times New Roman" w:cs="Times New Roman"/>
          <w:sz w:val="28"/>
          <w:szCs w:val="28"/>
          <w:lang w:val="uk-UA"/>
        </w:rPr>
        <w:t xml:space="preserve"> </w:t>
      </w:r>
      <w:r w:rsidR="00CE5ECF" w:rsidRPr="001401E9">
        <w:rPr>
          <w:rFonts w:ascii="Times New Roman" w:eastAsia="Times New Roman" w:hAnsi="Times New Roman" w:cs="Times New Roman"/>
          <w:sz w:val="28"/>
          <w:szCs w:val="28"/>
          <w:lang w:val="uk-UA"/>
        </w:rPr>
        <w:t xml:space="preserve">загальної середньої </w:t>
      </w:r>
      <w:r w:rsidR="00DA3345" w:rsidRPr="001401E9">
        <w:rPr>
          <w:rFonts w:ascii="Times New Roman" w:eastAsia="Times New Roman" w:hAnsi="Times New Roman" w:cs="Times New Roman"/>
          <w:sz w:val="28"/>
          <w:szCs w:val="28"/>
          <w:lang w:val="uk-UA"/>
        </w:rPr>
        <w:t>освіти</w:t>
      </w:r>
      <w:r w:rsidRPr="001401E9">
        <w:rPr>
          <w:rFonts w:ascii="Times New Roman" w:eastAsia="Times New Roman" w:hAnsi="Times New Roman" w:cs="Times New Roman"/>
          <w:sz w:val="28"/>
          <w:szCs w:val="28"/>
          <w:lang w:val="uk-UA"/>
        </w:rPr>
        <w:t xml:space="preserve"> </w:t>
      </w:r>
      <w:r w:rsidR="00DA3345" w:rsidRPr="001401E9">
        <w:rPr>
          <w:rFonts w:ascii="Times New Roman" w:eastAsia="Times New Roman" w:hAnsi="Times New Roman" w:cs="Times New Roman"/>
          <w:sz w:val="28"/>
          <w:szCs w:val="28"/>
          <w:lang w:val="uk-UA"/>
        </w:rPr>
        <w:t>відповідно до вимог чинного законодавства</w:t>
      </w:r>
      <w:r w:rsidR="00523445" w:rsidRPr="001401E9">
        <w:rPr>
          <w:rFonts w:ascii="Times New Roman" w:eastAsia="Times New Roman" w:hAnsi="Times New Roman" w:cs="Times New Roman"/>
          <w:sz w:val="28"/>
          <w:szCs w:val="28"/>
          <w:lang w:val="uk-UA"/>
        </w:rPr>
        <w:t>.</w:t>
      </w:r>
    </w:p>
    <w:p w14:paraId="3BCC1B6C" w14:textId="4A2BEDBF" w:rsidR="002C4848" w:rsidRPr="001401E9" w:rsidRDefault="001D3999" w:rsidP="00A33E7E">
      <w:pPr>
        <w:pStyle w:val="a3"/>
        <w:numPr>
          <w:ilvl w:val="0"/>
          <w:numId w:val="2"/>
        </w:numPr>
        <w:tabs>
          <w:tab w:val="left" w:pos="851"/>
          <w:tab w:val="left" w:pos="993"/>
        </w:tabs>
        <w:ind w:left="0" w:firstLine="567"/>
        <w:jc w:val="both"/>
        <w:rPr>
          <w:rFonts w:ascii="Times New Roman" w:eastAsia="Times New Roman" w:hAnsi="Times New Roman" w:cs="Times New Roman"/>
          <w:sz w:val="28"/>
          <w:szCs w:val="28"/>
          <w:lang w:val="uk-UA"/>
        </w:rPr>
      </w:pPr>
      <w:bookmarkStart w:id="2" w:name="_Hlk204844679"/>
      <w:r w:rsidRPr="001401E9">
        <w:rPr>
          <w:rFonts w:ascii="Times New Roman" w:eastAsia="Times New Roman" w:hAnsi="Times New Roman" w:cs="Times New Roman"/>
          <w:sz w:val="28"/>
          <w:szCs w:val="28"/>
          <w:lang w:val="uk-UA"/>
        </w:rPr>
        <w:lastRenderedPageBreak/>
        <w:t xml:space="preserve">Контроль за виконанням цього рішення покласти на постійну </w:t>
      </w:r>
      <w:r w:rsidR="002C4848" w:rsidRPr="001401E9">
        <w:rPr>
          <w:rFonts w:ascii="Times New Roman" w:eastAsia="Times New Roman" w:hAnsi="Times New Roman" w:cs="Times New Roman"/>
          <w:sz w:val="28"/>
          <w:szCs w:val="28"/>
          <w:lang w:val="uk-UA"/>
        </w:rPr>
        <w:t>правову комісію</w:t>
      </w:r>
      <w:r w:rsidR="002C4848" w:rsidRPr="001401E9">
        <w:rPr>
          <w:rFonts w:ascii="Times New Roman" w:hAnsi="Times New Roman" w:cs="Times New Roman"/>
          <w:sz w:val="28"/>
          <w:szCs w:val="28"/>
        </w:rPr>
        <w:t xml:space="preserve"> </w:t>
      </w:r>
      <w:r w:rsidR="002C4848" w:rsidRPr="001401E9">
        <w:rPr>
          <w:rFonts w:ascii="Times New Roman" w:hAnsi="Times New Roman" w:cs="Times New Roman"/>
          <w:sz w:val="28"/>
          <w:szCs w:val="28"/>
          <w:lang w:val="uk-UA"/>
        </w:rPr>
        <w:t xml:space="preserve">з </w:t>
      </w:r>
      <w:r w:rsidR="002C4848" w:rsidRPr="001401E9">
        <w:rPr>
          <w:rFonts w:ascii="Times New Roman" w:eastAsia="Times New Roman" w:hAnsi="Times New Roman" w:cs="Times New Roman"/>
          <w:sz w:val="28"/>
          <w:szCs w:val="28"/>
          <w:lang w:val="uk-UA"/>
        </w:rPr>
        <w:t>прав людини, законності, депутатської діяльності, етики та регламенту.</w:t>
      </w:r>
    </w:p>
    <w:bookmarkEnd w:id="2"/>
    <w:p w14:paraId="69D951E8" w14:textId="77777777" w:rsidR="00DA3345" w:rsidRPr="001401E9" w:rsidRDefault="00DA3345"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062F0343" w14:textId="77777777" w:rsidR="00A23BC0" w:rsidRPr="001401E9" w:rsidRDefault="00A23BC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1E4FB69A" w14:textId="77777777" w:rsidR="00A23BC0" w:rsidRPr="001401E9" w:rsidRDefault="00A23BC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392F5429" w14:textId="77777777" w:rsidR="00A23BC0" w:rsidRPr="001401E9" w:rsidRDefault="00A23BC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77E7F9F6" w14:textId="6CDB9157" w:rsidR="00735DF4" w:rsidRPr="00735DF4" w:rsidRDefault="00735DF4" w:rsidP="00735DF4">
      <w:pPr>
        <w:widowControl w:val="0"/>
        <w:tabs>
          <w:tab w:val="left" w:pos="5625"/>
        </w:tabs>
        <w:rPr>
          <w:rFonts w:ascii="Times New Roman" w:hAnsi="Times New Roman" w:cs="Times New Roman"/>
        </w:rPr>
      </w:pPr>
      <w:r w:rsidRPr="00735DF4">
        <w:rPr>
          <w:rFonts w:ascii="Times New Roman" w:hAnsi="Times New Roman" w:cs="Times New Roman"/>
          <w:b/>
          <w:sz w:val="28"/>
          <w:szCs w:val="28"/>
          <w:lang w:val="ru-RU"/>
        </w:rPr>
        <w:t>В</w:t>
      </w:r>
      <w:r w:rsidRPr="00735DF4">
        <w:rPr>
          <w:rFonts w:ascii="Times New Roman" w:hAnsi="Times New Roman" w:cs="Times New Roman"/>
          <w:b/>
          <w:sz w:val="28"/>
          <w:szCs w:val="28"/>
        </w:rPr>
        <w:t>.</w:t>
      </w:r>
      <w:r w:rsidRPr="00735DF4">
        <w:rPr>
          <w:rFonts w:ascii="Times New Roman" w:hAnsi="Times New Roman" w:cs="Times New Roman"/>
          <w:b/>
          <w:sz w:val="28"/>
          <w:szCs w:val="28"/>
          <w:lang w:val="ru-RU"/>
        </w:rPr>
        <w:t>о.</w:t>
      </w:r>
      <w:r w:rsidRPr="00735DF4">
        <w:rPr>
          <w:rFonts w:ascii="Times New Roman" w:hAnsi="Times New Roman" w:cs="Times New Roman"/>
          <w:b/>
          <w:sz w:val="28"/>
          <w:szCs w:val="28"/>
        </w:rPr>
        <w:t xml:space="preserve"> сільського голови                                       </w:t>
      </w:r>
      <w:r w:rsidRPr="00735DF4">
        <w:rPr>
          <w:rFonts w:ascii="Times New Roman" w:hAnsi="Times New Roman" w:cs="Times New Roman"/>
          <w:b/>
          <w:sz w:val="28"/>
          <w:szCs w:val="28"/>
        </w:rPr>
        <w:tab/>
        <w:t xml:space="preserve">            Андрій СЕРЕБРІЙ</w:t>
      </w:r>
    </w:p>
    <w:p w14:paraId="5DA1B337"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04BB3735"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799F5A58"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1EF912BC"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2F99F8B4"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71297E29"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457BF712"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1C4A39A0"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77012BC1"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13841A12"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79C50DD7"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778B5372"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12626525"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16946800"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368D129F"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4EC52810"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70F113C3"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110DB00F"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7855D774"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3A9FB86D"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0164A2B8"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36E0C2C3"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7A7C000A"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4AE3E64E"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3CE459CB"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3206FEF1"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32B0A86F" w14:textId="77777777" w:rsidR="00BC6220" w:rsidRPr="001401E9" w:rsidRDefault="00BC6220" w:rsidP="00DA3345">
      <w:pPr>
        <w:widowControl w:val="0"/>
        <w:autoSpaceDE w:val="0"/>
        <w:autoSpaceDN w:val="0"/>
        <w:spacing w:after="0" w:line="240" w:lineRule="auto"/>
        <w:rPr>
          <w:rFonts w:ascii="Times New Roman" w:eastAsia="Times New Roman" w:hAnsi="Times New Roman" w:cs="Times New Roman"/>
          <w:sz w:val="28"/>
          <w:szCs w:val="28"/>
          <w:lang w:val="uk-UA"/>
        </w:rPr>
      </w:pPr>
    </w:p>
    <w:p w14:paraId="00ADA052" w14:textId="1FEC24FC" w:rsidR="006F7EE5" w:rsidRPr="001401E9" w:rsidRDefault="006F7EE5">
      <w:pPr>
        <w:rPr>
          <w:rFonts w:ascii="Times New Roman" w:hAnsi="Times New Roman" w:cs="Times New Roman"/>
          <w:sz w:val="28"/>
          <w:szCs w:val="28"/>
          <w:lang w:val="uk-UA"/>
        </w:rPr>
      </w:pPr>
    </w:p>
    <w:p w14:paraId="341D2647" w14:textId="77777777" w:rsidR="00CE5ECF" w:rsidRPr="001401E9" w:rsidRDefault="00CE5ECF">
      <w:pPr>
        <w:rPr>
          <w:rFonts w:ascii="Times New Roman" w:hAnsi="Times New Roman" w:cs="Times New Roman"/>
          <w:sz w:val="28"/>
          <w:szCs w:val="28"/>
          <w:lang w:val="uk-UA"/>
        </w:rPr>
      </w:pPr>
    </w:p>
    <w:p w14:paraId="2FD75B92" w14:textId="77777777" w:rsidR="00CE5ECF" w:rsidRPr="001401E9" w:rsidRDefault="00CE5ECF">
      <w:pPr>
        <w:rPr>
          <w:rFonts w:ascii="Times New Roman" w:hAnsi="Times New Roman" w:cs="Times New Roman"/>
          <w:sz w:val="28"/>
          <w:szCs w:val="28"/>
          <w:lang w:val="uk-UA"/>
        </w:rPr>
      </w:pPr>
    </w:p>
    <w:p w14:paraId="79C32475" w14:textId="77777777" w:rsidR="00F51DF1" w:rsidRPr="001401E9" w:rsidRDefault="00F51DF1">
      <w:pPr>
        <w:rPr>
          <w:rFonts w:ascii="Times New Roman" w:hAnsi="Times New Roman" w:cs="Times New Roman"/>
          <w:sz w:val="28"/>
          <w:szCs w:val="28"/>
          <w:lang w:val="uk-UA"/>
        </w:rPr>
      </w:pPr>
    </w:p>
    <w:p w14:paraId="26A485F3" w14:textId="77777777" w:rsidR="00735DF4" w:rsidRDefault="00735DF4">
      <w:pPr>
        <w:rPr>
          <w:rFonts w:ascii="Times New Roman" w:eastAsia="Batang" w:hAnsi="Times New Roman" w:cs="Times New Roman"/>
          <w:sz w:val="24"/>
          <w:szCs w:val="24"/>
          <w:lang w:val="uk-UA" w:eastAsia="ru-RU"/>
        </w:rPr>
      </w:pPr>
      <w:r>
        <w:rPr>
          <w:rFonts w:ascii="Times New Roman" w:eastAsia="Batang" w:hAnsi="Times New Roman" w:cs="Times New Roman"/>
          <w:sz w:val="24"/>
          <w:szCs w:val="24"/>
          <w:lang w:val="uk-UA" w:eastAsia="ru-RU"/>
        </w:rPr>
        <w:br w:type="page"/>
      </w:r>
    </w:p>
    <w:p w14:paraId="0F7289EE" w14:textId="487AB5FD" w:rsidR="001D3999" w:rsidRPr="001401E9" w:rsidRDefault="00C84619" w:rsidP="00FA426D">
      <w:pPr>
        <w:spacing w:after="0" w:line="240" w:lineRule="auto"/>
        <w:ind w:left="5245"/>
        <w:rPr>
          <w:rFonts w:ascii="Times New Roman" w:eastAsia="Batang" w:hAnsi="Times New Roman" w:cs="Times New Roman"/>
          <w:sz w:val="24"/>
          <w:szCs w:val="24"/>
          <w:lang w:val="uk-UA" w:eastAsia="ru-RU"/>
        </w:rPr>
      </w:pPr>
      <w:r w:rsidRPr="001401E9">
        <w:rPr>
          <w:rFonts w:ascii="Times New Roman" w:eastAsia="Batang" w:hAnsi="Times New Roman" w:cs="Times New Roman"/>
          <w:sz w:val="24"/>
          <w:szCs w:val="24"/>
          <w:lang w:val="uk-UA" w:eastAsia="ru-RU"/>
        </w:rPr>
        <w:lastRenderedPageBreak/>
        <w:t>Додаток № 1</w:t>
      </w:r>
      <w:r w:rsidR="001D3999" w:rsidRPr="001401E9">
        <w:rPr>
          <w:rFonts w:ascii="Times New Roman" w:eastAsia="Batang" w:hAnsi="Times New Roman" w:cs="Times New Roman"/>
          <w:sz w:val="24"/>
          <w:szCs w:val="24"/>
          <w:lang w:val="uk-UA" w:eastAsia="ru-RU"/>
        </w:rPr>
        <w:t xml:space="preserve"> до рішення</w:t>
      </w:r>
    </w:p>
    <w:p w14:paraId="38222077" w14:textId="77777777" w:rsidR="001D3999" w:rsidRPr="001401E9" w:rsidRDefault="001D3999" w:rsidP="00FA426D">
      <w:pPr>
        <w:spacing w:after="0" w:line="240" w:lineRule="auto"/>
        <w:ind w:left="5245"/>
        <w:rPr>
          <w:rFonts w:ascii="Times New Roman" w:eastAsia="Batang" w:hAnsi="Times New Roman" w:cs="Times New Roman"/>
          <w:sz w:val="24"/>
          <w:szCs w:val="24"/>
          <w:lang w:val="uk-UA" w:eastAsia="ru-RU"/>
        </w:rPr>
      </w:pPr>
      <w:r w:rsidRPr="001401E9">
        <w:rPr>
          <w:rFonts w:ascii="Times New Roman" w:eastAsia="Batang" w:hAnsi="Times New Roman" w:cs="Times New Roman"/>
          <w:sz w:val="24"/>
          <w:szCs w:val="24"/>
          <w:lang w:val="uk-UA" w:eastAsia="ru-RU"/>
        </w:rPr>
        <w:t>сесії Фонтанської сільської ради</w:t>
      </w:r>
    </w:p>
    <w:p w14:paraId="15ECD23B" w14:textId="77777777" w:rsidR="00735DF4" w:rsidRPr="00735DF4" w:rsidRDefault="00735DF4" w:rsidP="00735DF4">
      <w:pPr>
        <w:spacing w:after="0" w:line="240" w:lineRule="auto"/>
        <w:ind w:left="5245"/>
        <w:rPr>
          <w:rFonts w:ascii="Times New Roman" w:eastAsia="Batang" w:hAnsi="Times New Roman" w:cs="Times New Roman"/>
          <w:sz w:val="28"/>
          <w:szCs w:val="28"/>
          <w:lang w:val="en-US" w:eastAsia="ru-RU"/>
        </w:rPr>
      </w:pPr>
      <w:r w:rsidRPr="001401E9">
        <w:rPr>
          <w:rFonts w:ascii="Times New Roman" w:eastAsia="Batang" w:hAnsi="Times New Roman" w:cs="Times New Roman"/>
          <w:sz w:val="24"/>
          <w:szCs w:val="24"/>
          <w:lang w:val="uk-UA" w:eastAsia="ru-RU"/>
        </w:rPr>
        <w:t xml:space="preserve">від </w:t>
      </w:r>
      <w:r>
        <w:rPr>
          <w:rFonts w:ascii="Times New Roman" w:eastAsia="Batang" w:hAnsi="Times New Roman" w:cs="Times New Roman"/>
          <w:sz w:val="24"/>
          <w:szCs w:val="24"/>
          <w:lang w:val="uk-UA" w:eastAsia="ru-RU"/>
        </w:rPr>
        <w:t>07.11.2025</w:t>
      </w:r>
      <w:r w:rsidRPr="001401E9">
        <w:rPr>
          <w:rFonts w:ascii="Times New Roman" w:eastAsia="Batang" w:hAnsi="Times New Roman" w:cs="Times New Roman"/>
          <w:sz w:val="24"/>
          <w:szCs w:val="24"/>
          <w:lang w:val="uk-UA" w:eastAsia="ru-RU"/>
        </w:rPr>
        <w:t xml:space="preserve"> року № </w:t>
      </w:r>
      <w:r w:rsidRPr="00735DF4">
        <w:rPr>
          <w:rFonts w:ascii="Times New Roman" w:eastAsia="Batang" w:hAnsi="Times New Roman" w:cs="Times New Roman"/>
          <w:sz w:val="24"/>
          <w:szCs w:val="24"/>
          <w:lang w:val="uk-UA" w:eastAsia="ru-RU"/>
        </w:rPr>
        <w:t xml:space="preserve">3416 - </w:t>
      </w:r>
      <w:r w:rsidRPr="00735DF4">
        <w:rPr>
          <w:rFonts w:ascii="Times New Roman" w:eastAsia="Batang" w:hAnsi="Times New Roman" w:cs="Times New Roman"/>
          <w:sz w:val="24"/>
          <w:szCs w:val="24"/>
          <w:lang w:val="en-US" w:eastAsia="ru-RU"/>
        </w:rPr>
        <w:t>VIII</w:t>
      </w:r>
    </w:p>
    <w:p w14:paraId="72BF7074" w14:textId="354A07DB" w:rsidR="006F7EE5" w:rsidRPr="001401E9" w:rsidRDefault="006F7EE5">
      <w:pPr>
        <w:rPr>
          <w:rFonts w:ascii="Times New Roman" w:hAnsi="Times New Roman" w:cs="Times New Roman"/>
          <w:sz w:val="28"/>
          <w:szCs w:val="28"/>
          <w:lang w:val="uk-UA"/>
        </w:rPr>
      </w:pPr>
    </w:p>
    <w:p w14:paraId="741C1DD1" w14:textId="75B0E324" w:rsidR="006F7EE5" w:rsidRPr="001401E9" w:rsidRDefault="006F7EE5">
      <w:pPr>
        <w:rPr>
          <w:rFonts w:ascii="Times New Roman" w:hAnsi="Times New Roman" w:cs="Times New Roman"/>
          <w:sz w:val="28"/>
          <w:szCs w:val="28"/>
          <w:lang w:val="uk-UA"/>
        </w:rPr>
      </w:pPr>
    </w:p>
    <w:p w14:paraId="75C91C37" w14:textId="77777777" w:rsidR="006F7EE5" w:rsidRPr="001401E9" w:rsidRDefault="006F7EE5" w:rsidP="006F7EE5">
      <w:pPr>
        <w:spacing w:after="0" w:line="360" w:lineRule="auto"/>
        <w:jc w:val="center"/>
        <w:rPr>
          <w:rFonts w:ascii="Times New Roman" w:eastAsia="Times New Roman" w:hAnsi="Times New Roman" w:cs="Times New Roman"/>
          <w:b/>
          <w:sz w:val="28"/>
          <w:szCs w:val="28"/>
          <w:lang w:val="uk-UA" w:eastAsia="ru-RU"/>
        </w:rPr>
      </w:pPr>
    </w:p>
    <w:p w14:paraId="617DE26F" w14:textId="77777777" w:rsidR="00C84619" w:rsidRPr="001401E9"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7D1E6700" w14:textId="77777777" w:rsidR="003D0724" w:rsidRPr="001401E9" w:rsidRDefault="003D0724" w:rsidP="00C84619">
      <w:pPr>
        <w:spacing w:after="0" w:line="360" w:lineRule="auto"/>
        <w:ind w:left="-567"/>
        <w:jc w:val="center"/>
        <w:rPr>
          <w:rFonts w:ascii="Times New Roman" w:eastAsia="Times New Roman" w:hAnsi="Times New Roman" w:cs="Times New Roman"/>
          <w:b/>
          <w:sz w:val="28"/>
          <w:szCs w:val="28"/>
          <w:lang w:val="uk-UA" w:eastAsia="ru-RU"/>
        </w:rPr>
      </w:pPr>
    </w:p>
    <w:p w14:paraId="64E299C5" w14:textId="77777777" w:rsidR="003D0724" w:rsidRPr="001401E9" w:rsidRDefault="003D0724" w:rsidP="00C84619">
      <w:pPr>
        <w:spacing w:after="0" w:line="360" w:lineRule="auto"/>
        <w:ind w:left="-567"/>
        <w:jc w:val="center"/>
        <w:rPr>
          <w:rFonts w:ascii="Times New Roman" w:eastAsia="Times New Roman" w:hAnsi="Times New Roman" w:cs="Times New Roman"/>
          <w:b/>
          <w:sz w:val="28"/>
          <w:szCs w:val="28"/>
          <w:lang w:val="uk-UA" w:eastAsia="ru-RU"/>
        </w:rPr>
      </w:pPr>
    </w:p>
    <w:p w14:paraId="3564A899" w14:textId="77777777" w:rsidR="00C84619" w:rsidRPr="001401E9"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71A4BB1D" w14:textId="77777777" w:rsidR="00C84619" w:rsidRPr="001401E9"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1401E9">
        <w:rPr>
          <w:rFonts w:ascii="Times New Roman" w:eastAsia="Times New Roman" w:hAnsi="Times New Roman" w:cs="Times New Roman"/>
          <w:b/>
          <w:sz w:val="28"/>
          <w:szCs w:val="28"/>
          <w:lang w:val="uk-UA" w:eastAsia="ru-RU"/>
        </w:rPr>
        <w:t>СТАТУТ</w:t>
      </w:r>
    </w:p>
    <w:p w14:paraId="57AB36F4" w14:textId="1E8DD1D9" w:rsidR="00C84619" w:rsidRPr="001401E9" w:rsidRDefault="00B02CF8" w:rsidP="00C84619">
      <w:pPr>
        <w:spacing w:after="0" w:line="360" w:lineRule="auto"/>
        <w:ind w:left="-567"/>
        <w:jc w:val="center"/>
        <w:rPr>
          <w:rFonts w:ascii="Times New Roman" w:eastAsia="Times New Roman" w:hAnsi="Times New Roman" w:cs="Times New Roman"/>
          <w:b/>
          <w:sz w:val="28"/>
          <w:szCs w:val="28"/>
          <w:lang w:val="uk-UA" w:eastAsia="ru-RU"/>
        </w:rPr>
      </w:pPr>
      <w:r w:rsidRPr="001401E9">
        <w:rPr>
          <w:rFonts w:ascii="Times New Roman" w:eastAsia="Times New Roman" w:hAnsi="Times New Roman" w:cs="Times New Roman"/>
          <w:b/>
          <w:sz w:val="28"/>
          <w:szCs w:val="28"/>
          <w:lang w:val="uk-UA" w:eastAsia="ru-RU"/>
        </w:rPr>
        <w:t>НОВОДОФІНІВСЬКОЇ ГІМНАЗІЇ</w:t>
      </w:r>
    </w:p>
    <w:p w14:paraId="5E680C60" w14:textId="77777777" w:rsidR="00C84619" w:rsidRPr="001401E9"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1401E9">
        <w:rPr>
          <w:rFonts w:ascii="Times New Roman" w:eastAsia="Times New Roman" w:hAnsi="Times New Roman" w:cs="Times New Roman"/>
          <w:b/>
          <w:sz w:val="28"/>
          <w:szCs w:val="28"/>
          <w:lang w:val="uk-UA" w:eastAsia="ru-RU"/>
        </w:rPr>
        <w:t xml:space="preserve">ФОНТАНСЬКОЇ СІЛЬСЬКОЇ РАДИ </w:t>
      </w:r>
    </w:p>
    <w:p w14:paraId="58AFA1A1" w14:textId="77777777" w:rsidR="00C84619" w:rsidRPr="001401E9"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1401E9">
        <w:rPr>
          <w:rFonts w:ascii="Times New Roman" w:eastAsia="Times New Roman" w:hAnsi="Times New Roman" w:cs="Times New Roman"/>
          <w:b/>
          <w:sz w:val="28"/>
          <w:szCs w:val="28"/>
          <w:lang w:val="uk-UA" w:eastAsia="ru-RU"/>
        </w:rPr>
        <w:t>ОДЕСЬКОГО РАЙОНУ ОДЕСЬКОЇ ОБЛАСТІ</w:t>
      </w:r>
    </w:p>
    <w:p w14:paraId="64D886C3" w14:textId="1E0577BC" w:rsidR="00C84619" w:rsidRPr="001401E9" w:rsidRDefault="00B02CF8" w:rsidP="00C84619">
      <w:pPr>
        <w:spacing w:after="0" w:line="360" w:lineRule="auto"/>
        <w:ind w:left="-567"/>
        <w:jc w:val="center"/>
        <w:rPr>
          <w:rFonts w:ascii="Times New Roman" w:eastAsia="Times New Roman" w:hAnsi="Times New Roman" w:cs="Times New Roman"/>
          <w:b/>
          <w:sz w:val="28"/>
          <w:szCs w:val="28"/>
          <w:lang w:val="ru-RU" w:eastAsia="ru-RU"/>
        </w:rPr>
      </w:pPr>
      <w:r w:rsidRPr="001401E9">
        <w:rPr>
          <w:rFonts w:ascii="Times New Roman" w:eastAsia="Times New Roman" w:hAnsi="Times New Roman" w:cs="Times New Roman"/>
          <w:b/>
          <w:sz w:val="28"/>
          <w:szCs w:val="28"/>
          <w:lang w:val="ru-RU" w:eastAsia="ru-RU"/>
        </w:rPr>
        <w:t>(Код ЄДРПОУ 26506547)</w:t>
      </w:r>
    </w:p>
    <w:p w14:paraId="61B6C88B" w14:textId="77777777" w:rsidR="00C84619" w:rsidRPr="001401E9"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1401E9">
        <w:rPr>
          <w:rFonts w:ascii="Times New Roman" w:eastAsia="Times New Roman" w:hAnsi="Times New Roman" w:cs="Times New Roman"/>
          <w:b/>
          <w:sz w:val="28"/>
          <w:szCs w:val="28"/>
          <w:lang w:val="uk-UA" w:eastAsia="ru-RU"/>
        </w:rPr>
        <w:t xml:space="preserve"> (НОВА РЕДАКЦІЯ)</w:t>
      </w:r>
    </w:p>
    <w:p w14:paraId="3C38774E"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5D45BA02"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56FDD44A"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212502B4"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6FBB7A70" w14:textId="77777777" w:rsidR="003D0724" w:rsidRPr="001401E9" w:rsidRDefault="003D0724" w:rsidP="00C84619">
      <w:pPr>
        <w:spacing w:after="0" w:line="360" w:lineRule="auto"/>
        <w:jc w:val="center"/>
        <w:rPr>
          <w:rFonts w:ascii="Times New Roman" w:eastAsia="Times New Roman" w:hAnsi="Times New Roman" w:cs="Times New Roman"/>
          <w:sz w:val="28"/>
          <w:szCs w:val="28"/>
          <w:lang w:val="uk-UA" w:eastAsia="ru-RU"/>
        </w:rPr>
      </w:pPr>
    </w:p>
    <w:p w14:paraId="05CAFE7C" w14:textId="77777777" w:rsidR="003D0724" w:rsidRPr="001401E9" w:rsidRDefault="003D0724" w:rsidP="00C84619">
      <w:pPr>
        <w:spacing w:after="0" w:line="360" w:lineRule="auto"/>
        <w:jc w:val="center"/>
        <w:rPr>
          <w:rFonts w:ascii="Times New Roman" w:eastAsia="Times New Roman" w:hAnsi="Times New Roman" w:cs="Times New Roman"/>
          <w:sz w:val="28"/>
          <w:szCs w:val="28"/>
          <w:lang w:val="uk-UA" w:eastAsia="ru-RU"/>
        </w:rPr>
      </w:pPr>
    </w:p>
    <w:p w14:paraId="23E5776D"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352367BE"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2A4FA104"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433308E7" w14:textId="77777777" w:rsidR="003D0724" w:rsidRPr="001401E9" w:rsidRDefault="003D0724" w:rsidP="00C84619">
      <w:pPr>
        <w:spacing w:after="0" w:line="360" w:lineRule="auto"/>
        <w:jc w:val="center"/>
        <w:rPr>
          <w:rFonts w:ascii="Times New Roman" w:eastAsia="Times New Roman" w:hAnsi="Times New Roman" w:cs="Times New Roman"/>
          <w:sz w:val="28"/>
          <w:szCs w:val="28"/>
          <w:lang w:val="uk-UA" w:eastAsia="ru-RU"/>
        </w:rPr>
      </w:pPr>
    </w:p>
    <w:p w14:paraId="6C84AFB5" w14:textId="77777777" w:rsidR="003D0724" w:rsidRPr="001401E9" w:rsidRDefault="003D0724" w:rsidP="00C84619">
      <w:pPr>
        <w:spacing w:after="0" w:line="360" w:lineRule="auto"/>
        <w:jc w:val="center"/>
        <w:rPr>
          <w:rFonts w:ascii="Times New Roman" w:eastAsia="Times New Roman" w:hAnsi="Times New Roman" w:cs="Times New Roman"/>
          <w:sz w:val="28"/>
          <w:szCs w:val="28"/>
          <w:lang w:val="uk-UA" w:eastAsia="ru-RU"/>
        </w:rPr>
      </w:pPr>
    </w:p>
    <w:p w14:paraId="2774761D" w14:textId="77777777" w:rsidR="003D0724" w:rsidRPr="001401E9" w:rsidRDefault="003D0724" w:rsidP="00C84619">
      <w:pPr>
        <w:spacing w:after="0" w:line="360" w:lineRule="auto"/>
        <w:jc w:val="center"/>
        <w:rPr>
          <w:rFonts w:ascii="Times New Roman" w:eastAsia="Times New Roman" w:hAnsi="Times New Roman" w:cs="Times New Roman"/>
          <w:sz w:val="28"/>
          <w:szCs w:val="28"/>
          <w:lang w:val="uk-UA" w:eastAsia="ru-RU"/>
        </w:rPr>
      </w:pPr>
    </w:p>
    <w:p w14:paraId="4BE0EABF"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0E9A887E" w14:textId="4C7394C4" w:rsidR="00C84619" w:rsidRPr="001401E9" w:rsidRDefault="00C84619" w:rsidP="00C84619">
      <w:pPr>
        <w:spacing w:after="0" w:line="360" w:lineRule="auto"/>
        <w:jc w:val="center"/>
        <w:rPr>
          <w:rFonts w:ascii="Times New Roman" w:eastAsia="Times New Roman" w:hAnsi="Times New Roman" w:cs="Times New Roman"/>
          <w:b/>
          <w:sz w:val="28"/>
          <w:szCs w:val="28"/>
          <w:lang w:val="uk-UA" w:eastAsia="ru-RU"/>
        </w:rPr>
      </w:pPr>
      <w:r w:rsidRPr="001401E9">
        <w:rPr>
          <w:rFonts w:ascii="Times New Roman" w:eastAsia="Times New Roman" w:hAnsi="Times New Roman" w:cs="Times New Roman"/>
          <w:b/>
          <w:sz w:val="28"/>
          <w:szCs w:val="28"/>
          <w:lang w:val="uk-UA" w:eastAsia="ru-RU"/>
        </w:rPr>
        <w:t>с. О</w:t>
      </w:r>
      <w:r w:rsidR="00B02CF8" w:rsidRPr="001401E9">
        <w:rPr>
          <w:rFonts w:ascii="Times New Roman" w:eastAsia="Times New Roman" w:hAnsi="Times New Roman" w:cs="Times New Roman"/>
          <w:b/>
          <w:sz w:val="28"/>
          <w:szCs w:val="28"/>
          <w:lang w:val="uk-UA" w:eastAsia="ru-RU"/>
        </w:rPr>
        <w:t>нова Дофінівка</w:t>
      </w:r>
    </w:p>
    <w:p w14:paraId="5972FADA" w14:textId="77777777" w:rsidR="00C84619" w:rsidRPr="001401E9" w:rsidRDefault="00C84619" w:rsidP="00C84619">
      <w:pPr>
        <w:spacing w:after="0" w:line="360" w:lineRule="auto"/>
        <w:jc w:val="center"/>
        <w:rPr>
          <w:rFonts w:ascii="Times New Roman" w:eastAsia="Times New Roman" w:hAnsi="Times New Roman" w:cs="Times New Roman"/>
          <w:b/>
          <w:sz w:val="28"/>
          <w:szCs w:val="28"/>
          <w:lang w:val="uk-UA" w:eastAsia="ru-RU"/>
        </w:rPr>
      </w:pPr>
      <w:r w:rsidRPr="001401E9">
        <w:rPr>
          <w:rFonts w:ascii="Times New Roman" w:eastAsia="Times New Roman" w:hAnsi="Times New Roman" w:cs="Times New Roman"/>
          <w:b/>
          <w:sz w:val="28"/>
          <w:szCs w:val="28"/>
          <w:lang w:val="uk-UA" w:eastAsia="ru-RU"/>
        </w:rPr>
        <w:t xml:space="preserve">2025 </w:t>
      </w:r>
    </w:p>
    <w:p w14:paraId="5D110B3B" w14:textId="77777777" w:rsidR="00B02CF8" w:rsidRPr="001401E9" w:rsidRDefault="00B02CF8" w:rsidP="00B02CF8">
      <w:pPr>
        <w:spacing w:after="0" w:line="240" w:lineRule="auto"/>
        <w:ind w:left="360"/>
        <w:jc w:val="center"/>
        <w:outlineLvl w:val="0"/>
        <w:rPr>
          <w:rFonts w:ascii="Times New Roman" w:hAnsi="Times New Roman" w:cs="Times New Roman"/>
          <w:b/>
          <w:bCs/>
          <w:sz w:val="28"/>
          <w:szCs w:val="28"/>
          <w:lang w:val="uk-UA"/>
        </w:rPr>
      </w:pPr>
      <w:r w:rsidRPr="001401E9">
        <w:rPr>
          <w:rFonts w:ascii="Times New Roman" w:hAnsi="Times New Roman" w:cs="Times New Roman"/>
          <w:b/>
          <w:bCs/>
          <w:sz w:val="28"/>
          <w:szCs w:val="28"/>
          <w:lang w:val="uk-UA"/>
        </w:rPr>
        <w:lastRenderedPageBreak/>
        <w:t>І. ЗАГАЛЬНІ ПОЛОЖЕННЯ</w:t>
      </w:r>
    </w:p>
    <w:p w14:paraId="556D4C32" w14:textId="77777777" w:rsidR="00B02CF8" w:rsidRPr="001401E9" w:rsidRDefault="00B02CF8" w:rsidP="00B02CF8">
      <w:pPr>
        <w:spacing w:after="0" w:line="240" w:lineRule="auto"/>
        <w:jc w:val="center"/>
        <w:rPr>
          <w:rFonts w:ascii="Times New Roman" w:eastAsia="Times New Roman" w:hAnsi="Times New Roman" w:cs="Times New Roman"/>
          <w:b/>
          <w:sz w:val="28"/>
          <w:szCs w:val="28"/>
          <w:lang w:val="uk-UA" w:eastAsia="ru-RU"/>
        </w:rPr>
      </w:pPr>
    </w:p>
    <w:p w14:paraId="2B0E5610" w14:textId="5D1D00A5" w:rsidR="00C84619" w:rsidRPr="001401E9" w:rsidRDefault="00C84619" w:rsidP="00B02CF8">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1.1. </w:t>
      </w:r>
      <w:r w:rsidR="00357163" w:rsidRPr="001401E9">
        <w:rPr>
          <w:rFonts w:ascii="Times New Roman" w:eastAsia="Times New Roman" w:hAnsi="Times New Roman" w:cs="Times New Roman"/>
          <w:sz w:val="28"/>
          <w:szCs w:val="28"/>
          <w:lang w:val="uk-UA" w:eastAsia="ru-RU"/>
        </w:rPr>
        <w:t xml:space="preserve">НОВОДОФІНІВСЬКА ГІМНАЗІЯ ФОНТАНСЬКОЇ СІЛЬСЬКОЇ РАДИ ОДЕСЬКОГО РАЙОНУ ОДЕСЬКОЇ ОБЛАСТІ </w:t>
      </w:r>
      <w:r w:rsidRPr="001401E9">
        <w:rPr>
          <w:rFonts w:ascii="Times New Roman" w:eastAsia="Times New Roman" w:hAnsi="Times New Roman" w:cs="Times New Roman"/>
          <w:sz w:val="28"/>
          <w:szCs w:val="28"/>
          <w:lang w:val="uk-UA" w:eastAsia="ru-RU"/>
        </w:rPr>
        <w:t>(далі – Заклад) є комунальним бюджетним закладом освіти, заснованим на власності Фонтанської територіальної громади Одеського району Одеської області, що здійснює освітню діяльність на початковому</w:t>
      </w:r>
      <w:r w:rsidR="00B02CF8" w:rsidRPr="001401E9">
        <w:rPr>
          <w:rFonts w:ascii="Times New Roman" w:eastAsia="Times New Roman" w:hAnsi="Times New Roman" w:cs="Times New Roman"/>
          <w:sz w:val="28"/>
          <w:szCs w:val="28"/>
          <w:lang w:val="uk-UA" w:eastAsia="ru-RU"/>
        </w:rPr>
        <w:t xml:space="preserve"> та</w:t>
      </w:r>
      <w:r w:rsidRPr="001401E9">
        <w:rPr>
          <w:rFonts w:ascii="Times New Roman" w:eastAsia="Times New Roman" w:hAnsi="Times New Roman" w:cs="Times New Roman"/>
          <w:sz w:val="28"/>
          <w:szCs w:val="28"/>
          <w:lang w:val="uk-UA" w:eastAsia="ru-RU"/>
        </w:rPr>
        <w:t xml:space="preserve"> базовому середньому рівнях</w:t>
      </w:r>
      <w:r w:rsidR="00215DFC" w:rsidRPr="001401E9">
        <w:rPr>
          <w:rFonts w:ascii="Times New Roman" w:hAnsi="Times New Roman" w:cs="Times New Roman"/>
          <w:sz w:val="28"/>
          <w:szCs w:val="28"/>
          <w:lang w:val="uk-UA"/>
        </w:rPr>
        <w:t xml:space="preserve"> </w:t>
      </w:r>
      <w:r w:rsidR="00215DFC" w:rsidRPr="001401E9">
        <w:rPr>
          <w:rFonts w:ascii="Times New Roman" w:eastAsia="Times New Roman" w:hAnsi="Times New Roman" w:cs="Times New Roman"/>
          <w:sz w:val="28"/>
          <w:szCs w:val="28"/>
          <w:lang w:val="uk-UA" w:eastAsia="ru-RU"/>
        </w:rPr>
        <w:t>повної загальної середньої</w:t>
      </w:r>
      <w:r w:rsidRPr="001401E9">
        <w:rPr>
          <w:rFonts w:ascii="Times New Roman" w:eastAsia="Times New Roman" w:hAnsi="Times New Roman" w:cs="Times New Roman"/>
          <w:sz w:val="28"/>
          <w:szCs w:val="28"/>
          <w:lang w:val="uk-UA" w:eastAsia="ru-RU"/>
        </w:rPr>
        <w:t xml:space="preserve"> освіти відповідно до ліцензії, та створеним відповідно до чинного законодавства України. </w:t>
      </w:r>
    </w:p>
    <w:p w14:paraId="6008679F"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1.2. Найменування Закладу:</w:t>
      </w:r>
      <w:r w:rsidRPr="001401E9">
        <w:rPr>
          <w:rFonts w:ascii="Times New Roman" w:hAnsi="Times New Roman" w:cs="Times New Roman"/>
          <w:sz w:val="28"/>
          <w:szCs w:val="28"/>
          <w:lang w:val="uk-UA"/>
        </w:rPr>
        <w:t xml:space="preserve"> </w:t>
      </w:r>
    </w:p>
    <w:p w14:paraId="3D7C275D" w14:textId="1436A57D"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1.2.1. Повне: </w:t>
      </w:r>
      <w:r w:rsidR="00357163" w:rsidRPr="001401E9">
        <w:rPr>
          <w:rFonts w:ascii="Times New Roman" w:eastAsia="Times New Roman" w:hAnsi="Times New Roman" w:cs="Times New Roman"/>
          <w:sz w:val="28"/>
          <w:szCs w:val="28"/>
          <w:lang w:val="uk-UA" w:eastAsia="ru-RU"/>
        </w:rPr>
        <w:t>НОВОДОФІНІВСЬКА ГІМНАЗІЯ ФОНТАНСЬКОЇ СІЛЬСЬКОЇ РАДИ ОДЕСЬКОГО РАЙОНУ ОДЕСЬКОЇ ОБЛАСТІ</w:t>
      </w:r>
      <w:r w:rsidRPr="001401E9">
        <w:rPr>
          <w:rFonts w:ascii="Times New Roman" w:eastAsia="Times New Roman" w:hAnsi="Times New Roman" w:cs="Times New Roman"/>
          <w:sz w:val="28"/>
          <w:szCs w:val="28"/>
          <w:lang w:val="uk-UA" w:eastAsia="ru-RU"/>
        </w:rPr>
        <w:t>.</w:t>
      </w:r>
    </w:p>
    <w:p w14:paraId="5EFEE423" w14:textId="237FA01B"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1.2.2. Скорочене:</w:t>
      </w:r>
      <w:r w:rsidR="00B02CF8" w:rsidRPr="001401E9">
        <w:rPr>
          <w:rFonts w:ascii="Times New Roman" w:eastAsia="Times New Roman" w:hAnsi="Times New Roman" w:cs="Times New Roman"/>
          <w:sz w:val="28"/>
          <w:szCs w:val="28"/>
          <w:lang w:val="uk-UA" w:eastAsia="ru-RU"/>
        </w:rPr>
        <w:t xml:space="preserve"> Новодофінівська гімназія.</w:t>
      </w:r>
    </w:p>
    <w:p w14:paraId="73830C3F" w14:textId="1A2487DD"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1.3. Місцезнаходження Закладу: </w:t>
      </w:r>
      <w:r w:rsidR="00B02CF8" w:rsidRPr="001401E9">
        <w:rPr>
          <w:rFonts w:ascii="Times New Roman" w:eastAsia="Times New Roman" w:hAnsi="Times New Roman" w:cs="Times New Roman"/>
          <w:sz w:val="28"/>
          <w:szCs w:val="28"/>
          <w:lang w:val="uk-UA" w:eastAsia="ru-RU"/>
        </w:rPr>
        <w:t>67572</w:t>
      </w:r>
      <w:r w:rsidRPr="001401E9">
        <w:rPr>
          <w:rFonts w:ascii="Times New Roman" w:eastAsia="Times New Roman" w:hAnsi="Times New Roman" w:cs="Times New Roman"/>
          <w:sz w:val="28"/>
          <w:szCs w:val="28"/>
          <w:lang w:val="uk-UA" w:eastAsia="ru-RU"/>
        </w:rPr>
        <w:t xml:space="preserve">, Одеська область, Одеський  район, село </w:t>
      </w:r>
      <w:r w:rsidR="00B02CF8" w:rsidRPr="001401E9">
        <w:rPr>
          <w:rFonts w:ascii="Times New Roman" w:eastAsia="Times New Roman" w:hAnsi="Times New Roman" w:cs="Times New Roman"/>
          <w:sz w:val="28"/>
          <w:szCs w:val="28"/>
          <w:lang w:val="uk-UA" w:eastAsia="ru-RU"/>
        </w:rPr>
        <w:t>Нова Дофінівк</w:t>
      </w:r>
      <w:r w:rsidRPr="001401E9">
        <w:rPr>
          <w:rFonts w:ascii="Times New Roman" w:eastAsia="Times New Roman" w:hAnsi="Times New Roman" w:cs="Times New Roman"/>
          <w:sz w:val="28"/>
          <w:szCs w:val="28"/>
          <w:lang w:val="uk-UA" w:eastAsia="ru-RU"/>
        </w:rPr>
        <w:t xml:space="preserve">а, вулиця </w:t>
      </w:r>
      <w:r w:rsidR="00B02CF8" w:rsidRPr="001401E9">
        <w:rPr>
          <w:rFonts w:ascii="Times New Roman" w:eastAsia="Times New Roman" w:hAnsi="Times New Roman" w:cs="Times New Roman"/>
          <w:sz w:val="28"/>
          <w:szCs w:val="28"/>
          <w:lang w:val="uk-UA" w:eastAsia="ru-RU"/>
        </w:rPr>
        <w:t>Шкільна</w:t>
      </w:r>
      <w:r w:rsidRPr="001401E9">
        <w:rPr>
          <w:rFonts w:ascii="Times New Roman" w:eastAsia="Times New Roman" w:hAnsi="Times New Roman" w:cs="Times New Roman"/>
          <w:sz w:val="28"/>
          <w:szCs w:val="28"/>
          <w:lang w:val="uk-UA" w:eastAsia="ru-RU"/>
        </w:rPr>
        <w:t xml:space="preserve">, будинок </w:t>
      </w:r>
      <w:r w:rsidR="00B02CF8" w:rsidRPr="001401E9">
        <w:rPr>
          <w:rFonts w:ascii="Times New Roman" w:eastAsia="Times New Roman" w:hAnsi="Times New Roman" w:cs="Times New Roman"/>
          <w:sz w:val="28"/>
          <w:szCs w:val="28"/>
          <w:lang w:val="uk-UA" w:eastAsia="ru-RU"/>
        </w:rPr>
        <w:t>30</w:t>
      </w:r>
      <w:r w:rsidRPr="001401E9">
        <w:rPr>
          <w:rFonts w:ascii="Times New Roman" w:eastAsia="Times New Roman" w:hAnsi="Times New Roman" w:cs="Times New Roman"/>
          <w:sz w:val="28"/>
          <w:szCs w:val="28"/>
          <w:lang w:val="uk-UA" w:eastAsia="ru-RU"/>
        </w:rPr>
        <w:t>.</w:t>
      </w:r>
    </w:p>
    <w:p w14:paraId="0DF58004" w14:textId="77777777" w:rsidR="00AA3F0A" w:rsidRPr="001401E9" w:rsidRDefault="00AA3F0A"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1.4. Засновником Закладу є Фонтанська сільська рада Одеського  району Одеської області (Код ЄДРПОУ 04379746), (далі – Засновник). Уповноваженим органом Засновника з питань управління Закладом є Управління освіти, культури, туризму, молоді та спорту Фонтанської сільської ради (Код ЄДРПОУ 43944723), (далі – Уповноважений орган). </w:t>
      </w:r>
    </w:p>
    <w:p w14:paraId="2A901631" w14:textId="3B88E63D"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1.5. Заклад є юридичною особою, має печатку, бланки та штампи зі своїм найменуванням та символікою. Заклад має самостійний баланс, розрахункові та інші рахунки в органах Державної казначейської служби України.</w:t>
      </w:r>
      <w:r w:rsidRPr="001401E9">
        <w:rPr>
          <w:rFonts w:ascii="Times New Roman" w:hAnsi="Times New Roman" w:cs="Times New Roman"/>
          <w:sz w:val="28"/>
          <w:szCs w:val="28"/>
          <w:lang w:val="ru-RU"/>
        </w:rPr>
        <w:t xml:space="preserve"> </w:t>
      </w:r>
    </w:p>
    <w:p w14:paraId="74B03003"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1.6. Заклад є неприбутковою бюджетною установою.</w:t>
      </w:r>
    </w:p>
    <w:p w14:paraId="262ED79B" w14:textId="14BB0FBB"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1.7. Заклад створено з метою забезпечення реалізації права громадян на здобуття початкової, базової середньої освіти.</w:t>
      </w:r>
    </w:p>
    <w:p w14:paraId="6E121A2A" w14:textId="335FFE86"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1.8. Початкова школа функціону</w:t>
      </w:r>
      <w:r w:rsidR="00F14272" w:rsidRPr="001401E9">
        <w:rPr>
          <w:rFonts w:ascii="Times New Roman" w:eastAsia="Times New Roman" w:hAnsi="Times New Roman" w:cs="Times New Roman"/>
          <w:sz w:val="28"/>
          <w:szCs w:val="28"/>
          <w:lang w:val="uk-UA" w:eastAsia="ru-RU"/>
        </w:rPr>
        <w:t>є</w:t>
      </w:r>
      <w:r w:rsidRPr="001401E9">
        <w:rPr>
          <w:rFonts w:ascii="Times New Roman" w:eastAsia="Times New Roman" w:hAnsi="Times New Roman" w:cs="Times New Roman"/>
          <w:sz w:val="28"/>
          <w:szCs w:val="28"/>
          <w:lang w:val="uk-UA" w:eastAsia="ru-RU"/>
        </w:rPr>
        <w:t xml:space="preserve"> як структурн</w:t>
      </w:r>
      <w:r w:rsidR="00F14272" w:rsidRPr="001401E9">
        <w:rPr>
          <w:rFonts w:ascii="Times New Roman" w:eastAsia="Times New Roman" w:hAnsi="Times New Roman" w:cs="Times New Roman"/>
          <w:sz w:val="28"/>
          <w:szCs w:val="28"/>
          <w:lang w:val="uk-UA" w:eastAsia="ru-RU"/>
        </w:rPr>
        <w:t>ий</w:t>
      </w:r>
      <w:r w:rsidRPr="001401E9">
        <w:rPr>
          <w:rFonts w:ascii="Times New Roman" w:eastAsia="Times New Roman" w:hAnsi="Times New Roman" w:cs="Times New Roman"/>
          <w:sz w:val="28"/>
          <w:szCs w:val="28"/>
          <w:lang w:val="uk-UA" w:eastAsia="ru-RU"/>
        </w:rPr>
        <w:t xml:space="preserve"> підрозділ Закладу. </w:t>
      </w:r>
    </w:p>
    <w:p w14:paraId="4782BAB0"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1.9. Заклад у своїй діяльності керується Конституцією України, законами України «Про освіту», «Про повну загальну середню освіту», іншими законодавчими актами України, рішеннями Фонтанської сільської ради, її виконавчого комітету, розпорядженнями сільського голови, наказами Уповноваженого органу та цим статутом. </w:t>
      </w:r>
    </w:p>
    <w:p w14:paraId="7D40CE78"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1.10. Мова навчання у Закладі визначається відповідно до чинного законодавства України. </w:t>
      </w:r>
    </w:p>
    <w:p w14:paraId="3A3DDE4F" w14:textId="77690B06"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1.11. Здобуття початкової</w:t>
      </w:r>
      <w:r w:rsidR="00F14272" w:rsidRPr="001401E9">
        <w:rPr>
          <w:rFonts w:ascii="Times New Roman" w:eastAsia="Times New Roman" w:hAnsi="Times New Roman" w:cs="Times New Roman"/>
          <w:sz w:val="28"/>
          <w:szCs w:val="28"/>
          <w:lang w:val="uk-UA" w:eastAsia="ru-RU"/>
        </w:rPr>
        <w:t xml:space="preserve"> та</w:t>
      </w:r>
      <w:r w:rsidRPr="001401E9">
        <w:rPr>
          <w:rFonts w:ascii="Times New Roman" w:eastAsia="Times New Roman" w:hAnsi="Times New Roman" w:cs="Times New Roman"/>
          <w:sz w:val="28"/>
          <w:szCs w:val="28"/>
          <w:lang w:val="uk-UA" w:eastAsia="ru-RU"/>
        </w:rPr>
        <w:t xml:space="preserve"> базової середньої освіти у Закладі здійснюється за очною (денною), дистанційною, мережевою, </w:t>
      </w:r>
      <w:proofErr w:type="spellStart"/>
      <w:r w:rsidRPr="001401E9">
        <w:rPr>
          <w:rFonts w:ascii="Times New Roman" w:eastAsia="Times New Roman" w:hAnsi="Times New Roman" w:cs="Times New Roman"/>
          <w:sz w:val="28"/>
          <w:szCs w:val="28"/>
          <w:lang w:val="uk-UA" w:eastAsia="ru-RU"/>
        </w:rPr>
        <w:t>екстернатною</w:t>
      </w:r>
      <w:proofErr w:type="spellEnd"/>
      <w:r w:rsidRPr="001401E9">
        <w:rPr>
          <w:rFonts w:ascii="Times New Roman" w:eastAsia="Times New Roman" w:hAnsi="Times New Roman" w:cs="Times New Roman"/>
          <w:sz w:val="28"/>
          <w:szCs w:val="28"/>
          <w:lang w:val="uk-UA" w:eastAsia="ru-RU"/>
        </w:rPr>
        <w:t>, сімейною (домашньою) формами чи формою педагогічного патронажу відповідно до чинного законодавства України.</w:t>
      </w:r>
    </w:p>
    <w:p w14:paraId="2B115D8D" w14:textId="52B40948" w:rsidR="007B5E6C" w:rsidRPr="001401E9" w:rsidRDefault="007B5E6C" w:rsidP="007B5E6C">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1.12. Заклад створює безпечне освітнє середовище з метою забезпечення належних і безпечних умов навчання, виховання, </w:t>
      </w:r>
      <w:r w:rsidRPr="00440CE0">
        <w:rPr>
          <w:rFonts w:ascii="Times New Roman" w:eastAsia="Times New Roman" w:hAnsi="Times New Roman" w:cs="Times New Roman"/>
          <w:sz w:val="28"/>
          <w:szCs w:val="28"/>
          <w:lang w:val="uk-UA" w:eastAsia="ru-RU"/>
        </w:rPr>
        <w:t>всебічн</w:t>
      </w:r>
      <w:r w:rsidRPr="001401E9">
        <w:rPr>
          <w:rFonts w:ascii="Times New Roman" w:eastAsia="Times New Roman" w:hAnsi="Times New Roman" w:cs="Times New Roman"/>
          <w:sz w:val="28"/>
          <w:szCs w:val="28"/>
          <w:lang w:val="uk-UA" w:eastAsia="ru-RU"/>
        </w:rPr>
        <w:t xml:space="preserve">ого розвитку учнів, </w:t>
      </w:r>
      <w:r w:rsidRPr="00440CE0">
        <w:rPr>
          <w:rFonts w:ascii="Times New Roman" w:eastAsia="Times New Roman" w:hAnsi="Times New Roman" w:cs="Times New Roman"/>
          <w:sz w:val="28"/>
          <w:szCs w:val="28"/>
          <w:lang w:val="uk-UA" w:eastAsia="ru-RU"/>
        </w:rPr>
        <w:t>виховання і соціалізаці</w:t>
      </w:r>
      <w:r w:rsidRPr="001401E9">
        <w:rPr>
          <w:rFonts w:ascii="Times New Roman" w:eastAsia="Times New Roman" w:hAnsi="Times New Roman" w:cs="Times New Roman"/>
          <w:sz w:val="28"/>
          <w:szCs w:val="28"/>
          <w:lang w:val="uk-UA" w:eastAsia="ru-RU"/>
        </w:rPr>
        <w:t>ї</w:t>
      </w:r>
      <w:r w:rsidRPr="00440CE0">
        <w:rPr>
          <w:rFonts w:ascii="Times New Roman" w:eastAsia="Times New Roman" w:hAnsi="Times New Roman" w:cs="Times New Roman"/>
          <w:sz w:val="28"/>
          <w:szCs w:val="28"/>
          <w:lang w:val="uk-UA" w:eastAsia="ru-RU"/>
        </w:rPr>
        <w:t xml:space="preserve">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14:paraId="08C428B6" w14:textId="53CB17CA" w:rsidR="006E7292" w:rsidRPr="001401E9" w:rsidRDefault="00AF3D6A" w:rsidP="006E7292">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lastRenderedPageBreak/>
        <w:t>1.1</w:t>
      </w:r>
      <w:r w:rsidR="003F44DA" w:rsidRPr="001401E9">
        <w:rPr>
          <w:rFonts w:ascii="Times New Roman" w:eastAsia="Times New Roman" w:hAnsi="Times New Roman" w:cs="Times New Roman"/>
          <w:sz w:val="28"/>
          <w:szCs w:val="28"/>
          <w:lang w:val="uk-UA" w:eastAsia="ru-RU"/>
        </w:rPr>
        <w:t>3</w:t>
      </w:r>
      <w:r w:rsidRPr="001401E9">
        <w:rPr>
          <w:rFonts w:ascii="Times New Roman" w:eastAsia="Times New Roman" w:hAnsi="Times New Roman" w:cs="Times New Roman"/>
          <w:sz w:val="28"/>
          <w:szCs w:val="28"/>
          <w:lang w:val="uk-UA" w:eastAsia="ru-RU"/>
        </w:rPr>
        <w:t xml:space="preserve">. </w:t>
      </w:r>
      <w:r w:rsidR="006E7292" w:rsidRPr="001401E9">
        <w:rPr>
          <w:rFonts w:ascii="Times New Roman" w:eastAsia="Times New Roman" w:hAnsi="Times New Roman" w:cs="Times New Roman"/>
          <w:sz w:val="28"/>
          <w:szCs w:val="28"/>
          <w:lang w:val="uk-UA" w:eastAsia="ru-RU"/>
        </w:rPr>
        <w:t xml:space="preserve">Харчування та медичне обслуговування учнів у Закладі здійснюється відповідно до законодавства України. </w:t>
      </w:r>
    </w:p>
    <w:p w14:paraId="35B7D670" w14:textId="315C78B9" w:rsidR="00D10ECC" w:rsidRPr="001401E9" w:rsidRDefault="006E7292" w:rsidP="00AF3D6A">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1.14. </w:t>
      </w:r>
      <w:r w:rsidR="00AF3D6A" w:rsidRPr="001401E9">
        <w:rPr>
          <w:rFonts w:ascii="Times New Roman" w:eastAsia="Times New Roman" w:hAnsi="Times New Roman" w:cs="Times New Roman"/>
          <w:sz w:val="28"/>
          <w:szCs w:val="28"/>
          <w:lang w:val="uk-UA" w:eastAsia="ru-RU"/>
        </w:rPr>
        <w:t xml:space="preserve">Завданнями та принципами </w:t>
      </w:r>
      <w:r w:rsidR="00AF3D6A" w:rsidRPr="00440CE0">
        <w:rPr>
          <w:rFonts w:ascii="Times New Roman" w:eastAsia="Times New Roman" w:hAnsi="Times New Roman" w:cs="Times New Roman"/>
          <w:sz w:val="28"/>
          <w:szCs w:val="28"/>
          <w:lang w:val="uk-UA" w:eastAsia="ru-RU"/>
        </w:rPr>
        <w:t xml:space="preserve">освітньої діяльності </w:t>
      </w:r>
      <w:r w:rsidR="00AF3D6A" w:rsidRPr="001401E9">
        <w:rPr>
          <w:rFonts w:ascii="Times New Roman" w:eastAsia="Times New Roman" w:hAnsi="Times New Roman" w:cs="Times New Roman"/>
          <w:sz w:val="28"/>
          <w:szCs w:val="28"/>
          <w:lang w:val="uk-UA" w:eastAsia="ru-RU"/>
        </w:rPr>
        <w:t>Закладу є</w:t>
      </w:r>
      <w:r w:rsidR="00D10ECC" w:rsidRPr="001401E9">
        <w:rPr>
          <w:rFonts w:ascii="Times New Roman" w:eastAsia="Times New Roman" w:hAnsi="Times New Roman" w:cs="Times New Roman"/>
          <w:sz w:val="28"/>
          <w:szCs w:val="28"/>
          <w:lang w:val="uk-UA" w:eastAsia="ru-RU"/>
        </w:rPr>
        <w:t>:</w:t>
      </w:r>
    </w:p>
    <w:p w14:paraId="4387C806"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bookmarkStart w:id="3" w:name="n74"/>
      <w:bookmarkEnd w:id="3"/>
      <w:r w:rsidRPr="001401E9">
        <w:rPr>
          <w:rFonts w:ascii="Times New Roman" w:eastAsia="Times New Roman" w:hAnsi="Times New Roman" w:cs="Times New Roman"/>
          <w:sz w:val="28"/>
          <w:szCs w:val="28"/>
          <w:lang w:val="uk-UA" w:eastAsia="ru-RU"/>
        </w:rPr>
        <w:t xml:space="preserve">- </w:t>
      </w:r>
      <w:proofErr w:type="spellStart"/>
      <w:r w:rsidR="00AF3D6A" w:rsidRPr="001401E9">
        <w:rPr>
          <w:rFonts w:ascii="Times New Roman" w:eastAsia="Times New Roman" w:hAnsi="Times New Roman" w:cs="Times New Roman"/>
          <w:sz w:val="28"/>
          <w:szCs w:val="28"/>
          <w:lang w:val="uk-UA" w:eastAsia="ru-RU"/>
        </w:rPr>
        <w:t>дитиноцентризм</w:t>
      </w:r>
      <w:bookmarkStart w:id="4" w:name="n75"/>
      <w:bookmarkEnd w:id="4"/>
      <w:proofErr w:type="spellEnd"/>
      <w:r w:rsidR="00D10ECC" w:rsidRPr="001401E9">
        <w:rPr>
          <w:rFonts w:ascii="Times New Roman" w:eastAsia="Times New Roman" w:hAnsi="Times New Roman" w:cs="Times New Roman"/>
          <w:sz w:val="28"/>
          <w:szCs w:val="28"/>
          <w:lang w:val="uk-UA" w:eastAsia="ru-RU"/>
        </w:rPr>
        <w:t>;</w:t>
      </w:r>
    </w:p>
    <w:p w14:paraId="1C0937A9"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забезпечення якості освіти та якості освітньої діяльності</w:t>
      </w:r>
      <w:bookmarkStart w:id="5" w:name="n77"/>
      <w:bookmarkEnd w:id="5"/>
      <w:r w:rsidR="00D10ECC" w:rsidRPr="001401E9">
        <w:rPr>
          <w:rFonts w:ascii="Times New Roman" w:eastAsia="Times New Roman" w:hAnsi="Times New Roman" w:cs="Times New Roman"/>
          <w:sz w:val="28"/>
          <w:szCs w:val="28"/>
          <w:lang w:val="uk-UA" w:eastAsia="ru-RU"/>
        </w:rPr>
        <w:t>;</w:t>
      </w:r>
    </w:p>
    <w:p w14:paraId="07E3F13B"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забезпечення рівного доступу до освіти без дискримінації за будь-якими ознаками, у тому числі за ознакою інвалідності</w:t>
      </w:r>
      <w:bookmarkStart w:id="6" w:name="n78"/>
      <w:bookmarkStart w:id="7" w:name="n80"/>
      <w:bookmarkStart w:id="8" w:name="n82"/>
      <w:bookmarkStart w:id="9" w:name="n83"/>
      <w:bookmarkEnd w:id="6"/>
      <w:bookmarkEnd w:id="7"/>
      <w:bookmarkEnd w:id="8"/>
      <w:bookmarkEnd w:id="9"/>
      <w:r w:rsidR="00D10ECC" w:rsidRPr="001401E9">
        <w:rPr>
          <w:rFonts w:ascii="Times New Roman" w:eastAsia="Times New Roman" w:hAnsi="Times New Roman" w:cs="Times New Roman"/>
          <w:sz w:val="28"/>
          <w:szCs w:val="28"/>
          <w:lang w:val="uk-UA" w:eastAsia="ru-RU"/>
        </w:rPr>
        <w:t>;</w:t>
      </w:r>
    </w:p>
    <w:p w14:paraId="092C178D"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прозорість і публічність прийняття та виконання управлінських рішен</w:t>
      </w:r>
      <w:bookmarkStart w:id="10" w:name="n84"/>
      <w:bookmarkStart w:id="11" w:name="n87"/>
      <w:bookmarkEnd w:id="10"/>
      <w:bookmarkEnd w:id="11"/>
      <w:r w:rsidR="00AF3D6A" w:rsidRPr="001401E9">
        <w:rPr>
          <w:rFonts w:ascii="Times New Roman" w:eastAsia="Times New Roman" w:hAnsi="Times New Roman" w:cs="Times New Roman"/>
          <w:sz w:val="28"/>
          <w:szCs w:val="28"/>
          <w:lang w:val="uk-UA" w:eastAsia="ru-RU"/>
        </w:rPr>
        <w:t>ь</w:t>
      </w:r>
      <w:r w:rsidR="00D10ECC" w:rsidRPr="001401E9">
        <w:rPr>
          <w:rFonts w:ascii="Times New Roman" w:eastAsia="Times New Roman" w:hAnsi="Times New Roman" w:cs="Times New Roman"/>
          <w:sz w:val="28"/>
          <w:szCs w:val="28"/>
          <w:lang w:val="uk-UA" w:eastAsia="ru-RU"/>
        </w:rPr>
        <w:t>;</w:t>
      </w:r>
    </w:p>
    <w:p w14:paraId="40D82C0E"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нерозривний зв’язок із світовою та національною історією, культурою, національними традиціями</w:t>
      </w:r>
      <w:bookmarkStart w:id="12" w:name="n88"/>
      <w:bookmarkStart w:id="13" w:name="n89"/>
      <w:bookmarkEnd w:id="12"/>
      <w:bookmarkEnd w:id="13"/>
      <w:r w:rsidR="00D10ECC" w:rsidRPr="001401E9">
        <w:rPr>
          <w:rFonts w:ascii="Times New Roman" w:eastAsia="Times New Roman" w:hAnsi="Times New Roman" w:cs="Times New Roman"/>
          <w:sz w:val="28"/>
          <w:szCs w:val="28"/>
          <w:lang w:val="uk-UA" w:eastAsia="ru-RU"/>
        </w:rPr>
        <w:t>;</w:t>
      </w:r>
    </w:p>
    <w:p w14:paraId="235AF711"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академічна доброчесність;</w:t>
      </w:r>
      <w:bookmarkStart w:id="14" w:name="n90"/>
      <w:bookmarkStart w:id="15" w:name="n92"/>
      <w:bookmarkEnd w:id="14"/>
      <w:bookmarkEnd w:id="15"/>
    </w:p>
    <w:p w14:paraId="76EA532A"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гуманізм;</w:t>
      </w:r>
      <w:bookmarkStart w:id="16" w:name="n93"/>
      <w:bookmarkEnd w:id="16"/>
    </w:p>
    <w:p w14:paraId="1EC40822"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демократизм;</w:t>
      </w:r>
      <w:bookmarkStart w:id="17" w:name="n94"/>
      <w:bookmarkEnd w:id="17"/>
    </w:p>
    <w:p w14:paraId="3397654D"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єдність навчання, виховання та розвитку;</w:t>
      </w:r>
      <w:bookmarkStart w:id="18" w:name="n95"/>
      <w:bookmarkEnd w:id="18"/>
    </w:p>
    <w:p w14:paraId="5664C198" w14:textId="33434B95"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виховання патріотизму, поваги до культурних цінностей Українського народу, його історико-культурного надбання і традицій;</w:t>
      </w:r>
      <w:bookmarkStart w:id="19" w:name="n96"/>
      <w:bookmarkEnd w:id="19"/>
    </w:p>
    <w:p w14:paraId="6C11DB30"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формування усвідомленої потреби в дотриманні </w:t>
      </w:r>
      <w:hyperlink r:id="rId7" w:tgtFrame="_blank" w:history="1">
        <w:r w:rsidR="00AF3D6A" w:rsidRPr="001401E9">
          <w:rPr>
            <w:rStyle w:val="af9"/>
            <w:rFonts w:ascii="Times New Roman" w:eastAsia="Times New Roman" w:hAnsi="Times New Roman"/>
            <w:color w:val="auto"/>
            <w:sz w:val="28"/>
            <w:szCs w:val="28"/>
            <w:u w:val="none"/>
            <w:lang w:val="uk-UA" w:eastAsia="ru-RU"/>
          </w:rPr>
          <w:t>Конституції</w:t>
        </w:r>
      </w:hyperlink>
      <w:r w:rsidR="00AF3D6A" w:rsidRPr="001401E9">
        <w:rPr>
          <w:rFonts w:ascii="Times New Roman" w:eastAsia="Times New Roman" w:hAnsi="Times New Roman" w:cs="Times New Roman"/>
          <w:sz w:val="28"/>
          <w:szCs w:val="28"/>
          <w:lang w:val="uk-UA" w:eastAsia="ru-RU"/>
        </w:rPr>
        <w:t> та законів України, нетерпимості до їх порушення;</w:t>
      </w:r>
      <w:bookmarkStart w:id="20" w:name="n97"/>
      <w:bookmarkEnd w:id="20"/>
    </w:p>
    <w:p w14:paraId="4ADE9D28"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bookmarkStart w:id="21" w:name="n2231"/>
      <w:bookmarkStart w:id="22" w:name="n2591"/>
      <w:bookmarkEnd w:id="21"/>
      <w:bookmarkEnd w:id="22"/>
    </w:p>
    <w:p w14:paraId="3CB5D44A"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унеможливлення насильства, жорстокого поводження з дитиною, її дискримінації за будь-якими ознаками, приниження її честі та гідності;</w:t>
      </w:r>
      <w:bookmarkStart w:id="23" w:name="n2590"/>
      <w:bookmarkStart w:id="24" w:name="n98"/>
      <w:bookmarkEnd w:id="23"/>
      <w:bookmarkEnd w:id="24"/>
    </w:p>
    <w:p w14:paraId="325AF0C8"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формування громадянської культури та культури демократії;</w:t>
      </w:r>
      <w:bookmarkStart w:id="25" w:name="n99"/>
      <w:bookmarkEnd w:id="25"/>
    </w:p>
    <w:p w14:paraId="5616A2C7"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формування культури здорового способу життя, екологічної культури і дбайливого ставлення до довкілля;</w:t>
      </w:r>
      <w:bookmarkStart w:id="26" w:name="n100"/>
      <w:bookmarkEnd w:id="26"/>
    </w:p>
    <w:p w14:paraId="3BE3EEC7"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невтручання політичних партій в освітній процес;</w:t>
      </w:r>
      <w:bookmarkStart w:id="27" w:name="n101"/>
      <w:bookmarkEnd w:id="27"/>
    </w:p>
    <w:p w14:paraId="740E16AA"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невтручання релігійних організацій в освітній процес (крім випадків, визначених цим Законом);</w:t>
      </w:r>
      <w:bookmarkStart w:id="28" w:name="n102"/>
      <w:bookmarkEnd w:id="28"/>
    </w:p>
    <w:p w14:paraId="2DB209A6"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різнобічність та збалансованість інформації щодо політичних, світоглядних та релігійних питань;</w:t>
      </w:r>
      <w:bookmarkStart w:id="29" w:name="n103"/>
      <w:bookmarkStart w:id="30" w:name="n105"/>
      <w:bookmarkStart w:id="31" w:name="n106"/>
      <w:bookmarkEnd w:id="29"/>
      <w:bookmarkEnd w:id="30"/>
      <w:bookmarkEnd w:id="31"/>
    </w:p>
    <w:p w14:paraId="69422D4D"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сприяння навчанню впродовж життя;</w:t>
      </w:r>
      <w:bookmarkStart w:id="32" w:name="n107"/>
      <w:bookmarkEnd w:id="32"/>
    </w:p>
    <w:p w14:paraId="55B70CA0"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інтеграція у міжнародний освітній та науковий простір;</w:t>
      </w:r>
      <w:bookmarkStart w:id="33" w:name="n108"/>
      <w:bookmarkEnd w:id="33"/>
    </w:p>
    <w:p w14:paraId="3D4789AD"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нетерпимість до проявів корупції та хабарництва;</w:t>
      </w:r>
      <w:bookmarkStart w:id="34" w:name="n109"/>
      <w:bookmarkEnd w:id="34"/>
    </w:p>
    <w:p w14:paraId="6145823E"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AF3D6A" w:rsidRPr="001401E9">
        <w:rPr>
          <w:rFonts w:ascii="Times New Roman" w:eastAsia="Times New Roman" w:hAnsi="Times New Roman" w:cs="Times New Roman"/>
          <w:sz w:val="28"/>
          <w:szCs w:val="28"/>
          <w:lang w:val="uk-UA" w:eastAsia="ru-RU"/>
        </w:rPr>
        <w:t>доступність для кожного громадянина всіх форм і типів освітніх послуг, що надаються державою;</w:t>
      </w:r>
      <w:bookmarkStart w:id="35" w:name="n2615"/>
      <w:bookmarkStart w:id="36" w:name="n2614"/>
      <w:bookmarkStart w:id="37" w:name="n110"/>
      <w:bookmarkEnd w:id="35"/>
      <w:bookmarkEnd w:id="36"/>
      <w:bookmarkEnd w:id="37"/>
    </w:p>
    <w:p w14:paraId="37D06BB6" w14:textId="6AE83D7F" w:rsidR="00AF3D6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r w:rsidR="00D10ECC" w:rsidRPr="001401E9">
        <w:rPr>
          <w:rFonts w:ascii="Times New Roman" w:eastAsia="Times New Roman" w:hAnsi="Times New Roman" w:cs="Times New Roman"/>
          <w:sz w:val="28"/>
          <w:szCs w:val="28"/>
          <w:lang w:val="uk-UA" w:eastAsia="ru-RU"/>
        </w:rPr>
        <w:t xml:space="preserve">створення </w:t>
      </w:r>
      <w:r w:rsidR="00AF3D6A" w:rsidRPr="001401E9">
        <w:rPr>
          <w:rFonts w:ascii="Times New Roman" w:eastAsia="Times New Roman" w:hAnsi="Times New Roman" w:cs="Times New Roman"/>
          <w:sz w:val="28"/>
          <w:szCs w:val="28"/>
          <w:lang w:val="uk-UA" w:eastAsia="ru-RU"/>
        </w:rPr>
        <w:t xml:space="preserve">рівних можливостей для </w:t>
      </w:r>
      <w:r w:rsidR="00D10ECC" w:rsidRPr="001401E9">
        <w:rPr>
          <w:rFonts w:ascii="Times New Roman" w:eastAsia="Times New Roman" w:hAnsi="Times New Roman" w:cs="Times New Roman"/>
          <w:sz w:val="28"/>
          <w:szCs w:val="28"/>
          <w:lang w:val="uk-UA" w:eastAsia="ru-RU"/>
        </w:rPr>
        <w:t>кожного учасника освітнього процесу.</w:t>
      </w:r>
    </w:p>
    <w:p w14:paraId="00B001A3" w14:textId="77777777" w:rsidR="00F14272" w:rsidRPr="001401E9" w:rsidRDefault="00F14272"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p>
    <w:p w14:paraId="7A0327DE" w14:textId="77777777" w:rsidR="003F44DA" w:rsidRPr="001401E9" w:rsidRDefault="003F44DA"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p>
    <w:p w14:paraId="1310C7AB" w14:textId="77777777" w:rsidR="003F44DA" w:rsidRPr="001401E9" w:rsidRDefault="003F44DA"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p>
    <w:p w14:paraId="7E2B31B9" w14:textId="77777777" w:rsidR="003F44DA" w:rsidRPr="001401E9" w:rsidRDefault="003F44DA"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p>
    <w:p w14:paraId="25408904"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uk-UA" w:eastAsia="ru-RU"/>
        </w:rPr>
      </w:pPr>
      <w:r w:rsidRPr="001401E9">
        <w:rPr>
          <w:rFonts w:ascii="Times New Roman" w:eastAsia="Times New Roman" w:hAnsi="Times New Roman" w:cs="Times New Roman"/>
          <w:b/>
          <w:sz w:val="28"/>
          <w:szCs w:val="28"/>
          <w:lang w:val="uk-UA" w:eastAsia="ru-RU"/>
        </w:rPr>
        <w:t>ІІ. ЗАРАХУВАННЯ УЧНІВ ДО ЗАКЛАДУ ТА ЇХ ВІДРАХУВАННЯ</w:t>
      </w:r>
    </w:p>
    <w:p w14:paraId="37D526C2"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sz w:val="28"/>
          <w:szCs w:val="28"/>
          <w:lang w:val="uk-UA" w:eastAsia="ru-RU"/>
        </w:rPr>
      </w:pPr>
    </w:p>
    <w:p w14:paraId="073CC52F"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lastRenderedPageBreak/>
        <w:t xml:space="preserve">2.1. Для забезпечення права кожної дитини на здобуття початкової та базової середньої освіти за Закладом закріплюється територія обслуговування в установленому законодавством України порядку. </w:t>
      </w:r>
    </w:p>
    <w:p w14:paraId="41655458"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2.2. Зарахування учнів до Закладу на здобуття початкової та базової середньої освіти здійснюється відповідно до Порядку, встановленого Міністерством освіти і науки України, як правило, до початку навчального року за наказом директора Закладу. </w:t>
      </w:r>
    </w:p>
    <w:p w14:paraId="26E89496" w14:textId="3285D5AB"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highlight w:val="yellow"/>
          <w:lang w:val="uk-UA" w:eastAsia="ru-RU"/>
        </w:rPr>
      </w:pPr>
      <w:r w:rsidRPr="001401E9">
        <w:rPr>
          <w:rFonts w:ascii="Times New Roman" w:eastAsia="Times New Roman" w:hAnsi="Times New Roman" w:cs="Times New Roman"/>
          <w:sz w:val="28"/>
          <w:szCs w:val="28"/>
          <w:lang w:val="uk-UA" w:eastAsia="ru-RU"/>
        </w:rPr>
        <w:t>2.3. Зарахування учнів до Закладу для здобуття базової середньої освіти (до 5-9 класів) здійснюється на конкурсних засадах, якщо це не порушує право учнів, які здобули початкову освіту в цьому закладі освіти,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14:paraId="4398FE55"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Зарахування учнів до Закладу на конкурсних засадах (проведення будь-яких заходів, спрямованих на перевірку знань, умінь, навичок чи інших компетентностей дитини) для здобуття початкової освіти (до 1-4 класів) забороняється.</w:t>
      </w:r>
    </w:p>
    <w:p w14:paraId="5F61D36D"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2.4. Іноземці та особи без громадянства зараховуються до Закладу відповідно до законодавства України та міжнародних договорів.</w:t>
      </w:r>
    </w:p>
    <w:p w14:paraId="46F8E08D"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2.5. Переведення учнів Закладу до наступного класу та вибуття із Закладу здійснюється у Порядку, встановленому Міністерством освіти і науки України.</w:t>
      </w:r>
    </w:p>
    <w:p w14:paraId="54CB66E6"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p>
    <w:p w14:paraId="1A37720E"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uk-UA" w:eastAsia="ru-RU"/>
        </w:rPr>
      </w:pPr>
      <w:r w:rsidRPr="001401E9">
        <w:rPr>
          <w:rFonts w:ascii="Times New Roman" w:eastAsia="Times New Roman" w:hAnsi="Times New Roman" w:cs="Times New Roman"/>
          <w:b/>
          <w:sz w:val="28"/>
          <w:szCs w:val="28"/>
          <w:lang w:val="uk-UA" w:eastAsia="ru-RU"/>
        </w:rPr>
        <w:t>ІІІ. ОРГАНІЗАЦІЯ ОСВІТНЬОГО ПРОЦЕСУ В ЗАКЛАДІ</w:t>
      </w:r>
    </w:p>
    <w:p w14:paraId="5C1F3729"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sz w:val="28"/>
          <w:szCs w:val="28"/>
          <w:lang w:val="uk-UA" w:eastAsia="ru-RU"/>
        </w:rPr>
      </w:pPr>
    </w:p>
    <w:p w14:paraId="349402F3"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3.1. Освітній процес у Закладі організовується відповідно до законів України «Про освіту», «Про повну загальну середню освіту», інших актів законодавства, освітньої програми (освітніх програм)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sidRPr="001401E9">
        <w:rPr>
          <w:rFonts w:ascii="Times New Roman" w:hAnsi="Times New Roman" w:cs="Times New Roman"/>
          <w:sz w:val="28"/>
          <w:szCs w:val="28"/>
          <w:lang w:val="ru-RU"/>
        </w:rPr>
        <w:t xml:space="preserve"> </w:t>
      </w:r>
    </w:p>
    <w:p w14:paraId="2D420310"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3.2. На кожному рівні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14:paraId="587C4E09"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3.3. Освітній процес для учнів Закладу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 </w:t>
      </w:r>
    </w:p>
    <w:p w14:paraId="33CA8537"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3.4.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з урахуванням </w:t>
      </w:r>
      <w:r w:rsidRPr="001401E9">
        <w:rPr>
          <w:rFonts w:ascii="Times New Roman" w:eastAsia="Times New Roman" w:hAnsi="Times New Roman" w:cs="Times New Roman"/>
          <w:sz w:val="28"/>
          <w:szCs w:val="28"/>
          <w:lang w:val="uk-UA" w:eastAsia="ru-RU"/>
        </w:rPr>
        <w:lastRenderedPageBreak/>
        <w:t xml:space="preserve">вікових особливостей, фізичного, психічного та інтелектуального розвитку дітей, особливостей регіону тощо. </w:t>
      </w:r>
    </w:p>
    <w:p w14:paraId="7B654F91"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3.5. Тривалість канікул для учнів у Закладі протягом навчального року не може становити менше 30 календарних днів. </w:t>
      </w:r>
    </w:p>
    <w:p w14:paraId="78AA5D8A"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3.6. Режим роботи Закладу визначається на основі нормативно-правових актів чинного законодавства України. </w:t>
      </w:r>
    </w:p>
    <w:p w14:paraId="3AD37EAE" w14:textId="4AD0B949"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3.7. Безперервна навчальна діяльність учнів не може перевищувати 35 хвилин (для 1 року навчання), 40 хвилин (для 2-4 років навчання), 45 хвилин (5</w:t>
      </w:r>
      <w:r w:rsidR="00F14272" w:rsidRPr="001401E9">
        <w:rPr>
          <w:rFonts w:ascii="Times New Roman" w:eastAsia="Times New Roman" w:hAnsi="Times New Roman" w:cs="Times New Roman"/>
          <w:sz w:val="28"/>
          <w:szCs w:val="28"/>
          <w:lang w:val="uk-UA" w:eastAsia="ru-RU"/>
        </w:rPr>
        <w:t xml:space="preserve"> – 9 </w:t>
      </w:r>
      <w:r w:rsidRPr="001401E9">
        <w:rPr>
          <w:rFonts w:ascii="Times New Roman" w:eastAsia="Times New Roman" w:hAnsi="Times New Roman" w:cs="Times New Roman"/>
          <w:sz w:val="28"/>
          <w:szCs w:val="28"/>
          <w:lang w:val="uk-UA" w:eastAsia="ru-RU"/>
        </w:rPr>
        <w:t xml:space="preserve">роки навчання), крім випадків, визначених чинним законодавством України. </w:t>
      </w:r>
    </w:p>
    <w:p w14:paraId="5EAFA350" w14:textId="00BBA8FE"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3.8. Тривалість перерв між </w:t>
      </w:r>
      <w:proofErr w:type="spellStart"/>
      <w:r w:rsidRPr="001401E9">
        <w:rPr>
          <w:rFonts w:ascii="Times New Roman" w:eastAsia="Times New Roman" w:hAnsi="Times New Roman" w:cs="Times New Roman"/>
          <w:sz w:val="28"/>
          <w:szCs w:val="28"/>
          <w:lang w:val="uk-UA" w:eastAsia="ru-RU"/>
        </w:rPr>
        <w:t>уроками</w:t>
      </w:r>
      <w:proofErr w:type="spellEnd"/>
      <w:r w:rsidRPr="001401E9">
        <w:rPr>
          <w:rFonts w:ascii="Times New Roman" w:eastAsia="Times New Roman" w:hAnsi="Times New Roman" w:cs="Times New Roman"/>
          <w:sz w:val="28"/>
          <w:szCs w:val="28"/>
          <w:lang w:val="uk-UA" w:eastAsia="ru-RU"/>
        </w:rPr>
        <w:t xml:space="preserve"> для учнів першого класу повинна бути не меншою 15 хвилин, для всіх інших класів – 10 хвилин; великої перерви (для прийому їжі) – 30 хвилин. Замість однієї великої перерви можна влаштовувати дві 20-хвилинні перерви </w:t>
      </w:r>
      <w:r w:rsidRPr="001401E9">
        <w:rPr>
          <w:rFonts w:ascii="Times New Roman" w:hAnsi="Times New Roman" w:cs="Times New Roman"/>
          <w:sz w:val="28"/>
          <w:szCs w:val="28"/>
          <w:shd w:val="clear" w:color="auto" w:fill="FFFFFF"/>
          <w:lang w:val="uk-UA"/>
        </w:rPr>
        <w:t>після другого та третього навчальних занять - для учнів 1-4-х класів, після третього та четвертого навчальних занять - для учнів 5-</w:t>
      </w:r>
      <w:r w:rsidR="00F14272" w:rsidRPr="001401E9">
        <w:rPr>
          <w:rFonts w:ascii="Times New Roman" w:hAnsi="Times New Roman" w:cs="Times New Roman"/>
          <w:sz w:val="28"/>
          <w:szCs w:val="28"/>
          <w:shd w:val="clear" w:color="auto" w:fill="FFFFFF"/>
          <w:lang w:val="uk-UA"/>
        </w:rPr>
        <w:t>9</w:t>
      </w:r>
      <w:r w:rsidRPr="001401E9">
        <w:rPr>
          <w:rFonts w:ascii="Times New Roman" w:hAnsi="Times New Roman" w:cs="Times New Roman"/>
          <w:sz w:val="28"/>
          <w:szCs w:val="28"/>
          <w:shd w:val="clear" w:color="auto" w:fill="FFFFFF"/>
          <w:lang w:val="uk-UA"/>
        </w:rPr>
        <w:t xml:space="preserve"> класів.</w:t>
      </w:r>
    </w:p>
    <w:p w14:paraId="1319268E"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3.9. Заклад забезпечує відповідність рівнів освіти Державним стандартам  освіти.</w:t>
      </w:r>
    </w:p>
    <w:p w14:paraId="46E8DE0B"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3.10. Заклад розробляє та використовує в освітній діяльності одну освітню програму на кожному рівні (циклі) освіти або  наскрізну освітню програму, розроблену для двох рівнів освіти. </w:t>
      </w:r>
    </w:p>
    <w:p w14:paraId="6E9B1845"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3.11. Освітні програми розробляються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законів України «Про освіту», «Про повну загальну середню освіту». </w:t>
      </w:r>
    </w:p>
    <w:p w14:paraId="4EFF0BD2"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3.12. Рішення про використання Закладом освітньої програми, розробленої на основі типової освітньої програми або іншої освітньої програми, приймається педагогічною радою Закладу.</w:t>
      </w:r>
    </w:p>
    <w:p w14:paraId="297561C4"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3.13. Освітня програма Закладу схвалюється педагогічною радою Закладу та затверджується директором Закладу. </w:t>
      </w:r>
    </w:p>
    <w:p w14:paraId="173453F4"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3.14. 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порядку, затвердженому Міністерством освіти і науки України. </w:t>
      </w:r>
    </w:p>
    <w:p w14:paraId="4D857083"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3.15. 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14:paraId="133A2643"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3.16. На основі визначеного в освітній програмі Закладу навчального плану педагогічна рада складає, а його керівник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w:t>
      </w:r>
      <w:r w:rsidRPr="001401E9">
        <w:rPr>
          <w:rFonts w:ascii="Times New Roman" w:eastAsia="Times New Roman" w:hAnsi="Times New Roman" w:cs="Times New Roman"/>
          <w:sz w:val="28"/>
          <w:szCs w:val="28"/>
          <w:lang w:val="uk-UA" w:eastAsia="ru-RU"/>
        </w:rPr>
        <w:lastRenderedPageBreak/>
        <w:t xml:space="preserve">інтегрованих курсів, та кількість навчальних годин на тиждень (та/або кількість годин на навчальний рік). </w:t>
      </w:r>
    </w:p>
    <w:p w14:paraId="38DA958F"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3.17. З метою належної організації освітнього процесу у Закладі формуються класи, у тому числі спеціальні, інклюзивні, з дистанційною формою здобуття освіти, з навчанням мовою корінного народу чи національної меншини України поряд із державною мовою.</w:t>
      </w:r>
    </w:p>
    <w:p w14:paraId="34A851C9"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У разі звернення батьків дитини з особливими освітніми потребами директором Закладу утворюється інклюзивний клас в обов’язковому порядку відповідно до порядку утворення та умов функціонування інклюзивних класів, затвердженого Міністерством освіти і науки України. </w:t>
      </w:r>
    </w:p>
    <w:p w14:paraId="385666C2"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Спеціальний клас утворюється директором Закладу за погодженням із Уповноваженим органом відповідно до порядку утворення та умов функціонування спеціальних класів, затвердженого Міністерством освіти і науки України.</w:t>
      </w:r>
    </w:p>
    <w:p w14:paraId="65B0F90A"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3.18. 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що належать до відповідного корінного народу чи національної меншини України, відповідно до чинного законодавства України.</w:t>
      </w:r>
    </w:p>
    <w:p w14:paraId="514EE94C"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1401E9">
        <w:rPr>
          <w:rFonts w:ascii="Times New Roman" w:eastAsia="Times New Roman" w:hAnsi="Times New Roman" w:cs="Times New Roman"/>
          <w:sz w:val="28"/>
          <w:szCs w:val="28"/>
          <w:lang w:val="uk-UA" w:eastAsia="ru-RU"/>
        </w:rPr>
        <w:t>3.19. Кількість учнів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14:paraId="5B58DB54"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Заклад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відповідно до вимог чинного законодавства України. </w:t>
      </w:r>
    </w:p>
    <w:p w14:paraId="7AE313BB"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3.20. З метою забезпечення належної якості вивчення окремих навчальних предметів (інтегрованих курсів) клас може ділитися не більш як на три групи з кількістю учнів не менше восьми осіб. Порядок поділу класів на групи під час вивчення окремих навчальних предметів (інтегрованих курсів) встановлюється Міністерством освіти і науки України.</w:t>
      </w:r>
    </w:p>
    <w:p w14:paraId="7478F48D"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3.21. Учні розподіляються між класами директором Закладу.</w:t>
      </w:r>
    </w:p>
    <w:p w14:paraId="5F4ABCBB"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3.22. Розклад уроків складається відповідно до освітньої програми Закладу з дотриманням педагогічних та санітарно-гігієнічних вимог і затверджується директором Закладу. </w:t>
      </w:r>
    </w:p>
    <w:p w14:paraId="51374758"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3.23. За письмовими зверненнями батьків учнів директор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чинним законодавством України.</w:t>
      </w:r>
    </w:p>
    <w:p w14:paraId="50B8ED02"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1401E9">
        <w:rPr>
          <w:rFonts w:ascii="Times New Roman" w:eastAsia="Times New Roman" w:hAnsi="Times New Roman" w:cs="Times New Roman"/>
          <w:sz w:val="28"/>
          <w:szCs w:val="28"/>
          <w:lang w:val="uk-UA" w:eastAsia="ru-RU"/>
        </w:rPr>
        <w:t>3.24. Учні переводяться на наступний рік навчання після завершення навчального року, крім випадків, визначених чинним законодавством України, відповідно до порядку, затвердженого Міністерством освіти і науки України.</w:t>
      </w:r>
    </w:p>
    <w:p w14:paraId="61695119"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p>
    <w:p w14:paraId="20591116" w14:textId="77777777" w:rsidR="00C84619" w:rsidRPr="001401E9" w:rsidRDefault="00C84619" w:rsidP="00C84619">
      <w:pPr>
        <w:tabs>
          <w:tab w:val="left" w:pos="2645"/>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1401E9">
        <w:rPr>
          <w:rFonts w:ascii="Times New Roman" w:hAnsi="Times New Roman" w:cs="Times New Roman"/>
          <w:b/>
          <w:bCs/>
          <w:sz w:val="28"/>
          <w:szCs w:val="28"/>
          <w:highlight w:val="white"/>
          <w:lang w:val="uk-UA"/>
        </w:rPr>
        <w:lastRenderedPageBreak/>
        <w:t>ІV. ВИХОВНИЙ ПРОЦЕС У ЗАКЛАДІ</w:t>
      </w:r>
      <w:r w:rsidRPr="001401E9">
        <w:rPr>
          <w:rFonts w:ascii="Times New Roman" w:hAnsi="Times New Roman" w:cs="Times New Roman"/>
          <w:b/>
          <w:bCs/>
          <w:sz w:val="28"/>
          <w:szCs w:val="28"/>
          <w:lang w:val="uk-UA"/>
        </w:rPr>
        <w:t xml:space="preserve"> </w:t>
      </w:r>
    </w:p>
    <w:p w14:paraId="13F14D24" w14:textId="77777777" w:rsidR="00C84619" w:rsidRPr="001401E9" w:rsidRDefault="00C84619" w:rsidP="00C84619">
      <w:pPr>
        <w:tabs>
          <w:tab w:val="left" w:pos="2645"/>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2B2910E2" w14:textId="77777777" w:rsidR="00C84619" w:rsidRPr="001401E9" w:rsidRDefault="00C84619" w:rsidP="00C84619">
      <w:pPr>
        <w:tabs>
          <w:tab w:val="left" w:pos="567"/>
          <w:tab w:val="left" w:pos="851"/>
          <w:tab w:val="left" w:pos="1276"/>
          <w:tab w:val="left" w:pos="1560"/>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highlight w:val="white"/>
          <w:lang w:val="uk-UA"/>
        </w:rPr>
        <w:t>4.1. </w:t>
      </w:r>
      <w:r w:rsidRPr="001401E9">
        <w:rPr>
          <w:rFonts w:ascii="Times New Roman" w:hAnsi="Times New Roman" w:cs="Times New Roman"/>
          <w:sz w:val="28"/>
          <w:szCs w:val="28"/>
          <w:lang w:val="uk-UA"/>
        </w:rPr>
        <w:t>Виховний процес є невід’ємною складовою освітнього процесу у Закладі та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повну загальну середню освіту».</w:t>
      </w:r>
    </w:p>
    <w:p w14:paraId="6179676C" w14:textId="77777777" w:rsidR="00C84619" w:rsidRPr="001401E9" w:rsidRDefault="00C84619" w:rsidP="00C84619">
      <w:pPr>
        <w:tabs>
          <w:tab w:val="left" w:pos="567"/>
          <w:tab w:val="left" w:pos="1134"/>
        </w:tabs>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1401E9">
        <w:rPr>
          <w:rFonts w:ascii="Times New Roman" w:hAnsi="Times New Roman" w:cs="Times New Roman"/>
          <w:sz w:val="28"/>
          <w:szCs w:val="28"/>
          <w:lang w:val="uk-UA"/>
        </w:rPr>
        <w:t>4.2. Єдність навчання, виховання і розвитку учнів забезпечується спільними зусиллями всіх учасників освітнього процесу.</w:t>
      </w:r>
      <w:r w:rsidRPr="001401E9">
        <w:rPr>
          <w:rFonts w:ascii="Times New Roman" w:hAnsi="Times New Roman" w:cs="Times New Roman"/>
          <w:sz w:val="28"/>
          <w:szCs w:val="28"/>
          <w:highlight w:val="yellow"/>
          <w:lang w:val="uk-UA"/>
        </w:rPr>
        <w:t xml:space="preserve"> </w:t>
      </w:r>
    </w:p>
    <w:p w14:paraId="0981725B" w14:textId="77777777" w:rsidR="00C84619" w:rsidRPr="001401E9" w:rsidRDefault="00C84619" w:rsidP="00C84619">
      <w:pPr>
        <w:tabs>
          <w:tab w:val="left" w:pos="567"/>
          <w:tab w:val="left" w:pos="1134"/>
        </w:tabs>
        <w:autoSpaceDE w:val="0"/>
        <w:autoSpaceDN w:val="0"/>
        <w:adjustRightInd w:val="0"/>
        <w:spacing w:after="0" w:line="240" w:lineRule="auto"/>
        <w:ind w:firstLine="567"/>
        <w:contextualSpacing/>
        <w:jc w:val="both"/>
        <w:rPr>
          <w:rFonts w:ascii="Times New Roman" w:hAnsi="Times New Roman" w:cs="Times New Roman"/>
          <w:sz w:val="28"/>
          <w:szCs w:val="28"/>
          <w:highlight w:val="white"/>
          <w:lang w:val="uk-UA"/>
        </w:rPr>
      </w:pPr>
    </w:p>
    <w:p w14:paraId="460CB18C" w14:textId="77777777" w:rsidR="00C84619" w:rsidRPr="001401E9" w:rsidRDefault="00C84619" w:rsidP="00C84619">
      <w:pPr>
        <w:tabs>
          <w:tab w:val="left" w:pos="567"/>
          <w:tab w:val="left" w:pos="950"/>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1401E9">
        <w:rPr>
          <w:rFonts w:ascii="Times New Roman" w:hAnsi="Times New Roman" w:cs="Times New Roman"/>
          <w:b/>
          <w:bCs/>
          <w:sz w:val="28"/>
          <w:szCs w:val="28"/>
          <w:highlight w:val="white"/>
          <w:lang w:val="uk-UA"/>
        </w:rPr>
        <w:t>V. ОЦІНЮВАННЯ НАВЧАЛЬНИХ ДОСЯГНЕНЬ УЧНІВ  ЗАКЛАДУ</w:t>
      </w:r>
      <w:r w:rsidRPr="001401E9">
        <w:rPr>
          <w:rFonts w:ascii="Times New Roman" w:eastAsia="Times New Roman" w:hAnsi="Times New Roman" w:cs="Times New Roman"/>
          <w:sz w:val="28"/>
          <w:szCs w:val="28"/>
          <w:lang w:val="uk-UA" w:eastAsia="ru-RU"/>
        </w:rPr>
        <w:t xml:space="preserve"> </w:t>
      </w:r>
    </w:p>
    <w:p w14:paraId="7004334E" w14:textId="77777777" w:rsidR="00C84619" w:rsidRPr="001401E9" w:rsidRDefault="00C84619" w:rsidP="00C84619">
      <w:pPr>
        <w:tabs>
          <w:tab w:val="left" w:pos="950"/>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6C31234E"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highlight w:val="white"/>
          <w:lang w:val="uk-UA"/>
        </w:rPr>
        <w:t>5.1. </w:t>
      </w:r>
      <w:r w:rsidRPr="001401E9">
        <w:rPr>
          <w:rFonts w:ascii="Times New Roman" w:hAnsi="Times New Roman" w:cs="Times New Roman"/>
          <w:sz w:val="28"/>
          <w:szCs w:val="28"/>
          <w:lang w:val="uk-UA"/>
        </w:rPr>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14:paraId="34245DCC" w14:textId="06868949"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5.2. Основними видами оцінювання результатів навчання учнів</w:t>
      </w:r>
      <w:r w:rsidR="00DE2906" w:rsidRPr="001401E9">
        <w:rPr>
          <w:rFonts w:ascii="Times New Roman" w:hAnsi="Times New Roman" w:cs="Times New Roman"/>
          <w:sz w:val="28"/>
          <w:szCs w:val="28"/>
          <w:lang w:val="uk-UA"/>
        </w:rPr>
        <w:t xml:space="preserve"> </w:t>
      </w:r>
      <w:bookmarkStart w:id="38" w:name="_Hlk204790739"/>
      <w:r w:rsidR="00DE2906" w:rsidRPr="001401E9">
        <w:rPr>
          <w:rFonts w:ascii="Times New Roman" w:hAnsi="Times New Roman" w:cs="Times New Roman"/>
          <w:sz w:val="28"/>
          <w:szCs w:val="28"/>
          <w:lang w:val="uk-UA"/>
        </w:rPr>
        <w:t>відповідно до чинного законодавства</w:t>
      </w:r>
      <w:r w:rsidRPr="001401E9">
        <w:rPr>
          <w:rFonts w:ascii="Times New Roman" w:hAnsi="Times New Roman" w:cs="Times New Roman"/>
          <w:sz w:val="28"/>
          <w:szCs w:val="28"/>
          <w:lang w:val="uk-UA"/>
        </w:rPr>
        <w:t xml:space="preserve"> </w:t>
      </w:r>
      <w:bookmarkEnd w:id="38"/>
      <w:r w:rsidRPr="001401E9">
        <w:rPr>
          <w:rFonts w:ascii="Times New Roman" w:hAnsi="Times New Roman" w:cs="Times New Roman"/>
          <w:sz w:val="28"/>
          <w:szCs w:val="28"/>
          <w:lang w:val="uk-UA"/>
        </w:rPr>
        <w:t>є формувальне, поточне, підсумкове (тематичне, семестрове, річне) оцінювання, державна підсумкова атестація, зовнішнє незалежне оцінювання.</w:t>
      </w:r>
    </w:p>
    <w:p w14:paraId="722F3BB0"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5.3.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w:t>
      </w:r>
    </w:p>
    <w:p w14:paraId="1911D450"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Підсумкове оцінювання результатів навчання учнів за сімейною (домашньою) формою здійснюється не менше двох разів на рік.</w:t>
      </w:r>
    </w:p>
    <w:p w14:paraId="5C0AC0D3"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5.4.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14:paraId="23944E99"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14:paraId="0B98054C"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Річне оцінювання та державна підсумкова атестація здійснюються за системою оцінювання, визначеною чинним законодавством України. </w:t>
      </w:r>
    </w:p>
    <w:p w14:paraId="620FF38C"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Результати річного оцінювання та державної підсумкової атестації відображаються у свідоцтві досягнень, що видається учневі щороку у разі переведення його на наступний рік навчання.</w:t>
      </w:r>
    </w:p>
    <w:p w14:paraId="18FF31E1" w14:textId="295BAACC"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5.5. Оцінювання відповідності результатів навчання учнів, які завершили здобуття початкової</w:t>
      </w:r>
      <w:r w:rsidR="00DE2906" w:rsidRPr="001401E9">
        <w:rPr>
          <w:rFonts w:ascii="Times New Roman" w:hAnsi="Times New Roman" w:cs="Times New Roman"/>
          <w:sz w:val="28"/>
          <w:szCs w:val="28"/>
          <w:lang w:val="uk-UA"/>
        </w:rPr>
        <w:t xml:space="preserve"> та</w:t>
      </w:r>
      <w:r w:rsidRPr="001401E9">
        <w:rPr>
          <w:rFonts w:ascii="Times New Roman" w:hAnsi="Times New Roman" w:cs="Times New Roman"/>
          <w:sz w:val="28"/>
          <w:szCs w:val="28"/>
          <w:lang w:val="uk-UA"/>
        </w:rPr>
        <w:t xml:space="preserve"> базової середньої освіти</w:t>
      </w:r>
      <w:r w:rsidR="00DE2906" w:rsidRPr="001401E9">
        <w:rPr>
          <w:rFonts w:ascii="Times New Roman" w:hAnsi="Times New Roman" w:cs="Times New Roman"/>
          <w:sz w:val="28"/>
          <w:szCs w:val="28"/>
          <w:lang w:val="uk-UA"/>
        </w:rPr>
        <w:t>,</w:t>
      </w:r>
      <w:r w:rsidRPr="001401E9">
        <w:rPr>
          <w:rFonts w:ascii="Times New Roman" w:hAnsi="Times New Roman" w:cs="Times New Roman"/>
          <w:sz w:val="28"/>
          <w:szCs w:val="28"/>
          <w:lang w:val="uk-UA"/>
        </w:rPr>
        <w:t xml:space="preserve"> вимогам державних стандартів здійснюється шляхом державної підсумкової атестації. </w:t>
      </w:r>
    </w:p>
    <w:p w14:paraId="11294D6C" w14:textId="74D71BE3"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Кожен учень має пройти державну підсумкову атестацію за кожний </w:t>
      </w:r>
      <w:r w:rsidR="00DE2906" w:rsidRPr="001401E9">
        <w:rPr>
          <w:rFonts w:ascii="Times New Roman" w:hAnsi="Times New Roman" w:cs="Times New Roman"/>
          <w:sz w:val="28"/>
          <w:szCs w:val="28"/>
          <w:lang w:val="uk-UA"/>
        </w:rPr>
        <w:t xml:space="preserve">початковий та базовий середній </w:t>
      </w:r>
      <w:r w:rsidRPr="001401E9">
        <w:rPr>
          <w:rFonts w:ascii="Times New Roman" w:hAnsi="Times New Roman" w:cs="Times New Roman"/>
          <w:sz w:val="28"/>
          <w:szCs w:val="28"/>
          <w:lang w:val="uk-UA"/>
        </w:rPr>
        <w:t>рівень повної загальної середньої освіти з державної мови, математики та інших предметів, визначених Міністерством освіти і науки України, крім випадків, визначених чинним законодавством України.</w:t>
      </w:r>
    </w:p>
    <w:p w14:paraId="788BE30D"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lastRenderedPageBreak/>
        <w:t>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початкового та базового середнього рівнів повної загальної середньої освіти.</w:t>
      </w:r>
      <w:r w:rsidRPr="001401E9">
        <w:rPr>
          <w:rFonts w:ascii="Times New Roman" w:hAnsi="Times New Roman" w:cs="Times New Roman"/>
          <w:sz w:val="28"/>
          <w:szCs w:val="28"/>
          <w:highlight w:val="yellow"/>
          <w:lang w:val="uk-UA"/>
        </w:rPr>
        <w:t xml:space="preserve"> </w:t>
      </w:r>
    </w:p>
    <w:p w14:paraId="29925A1E"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1401E9">
        <w:rPr>
          <w:rFonts w:ascii="Times New Roman" w:hAnsi="Times New Roman" w:cs="Times New Roman"/>
          <w:sz w:val="28"/>
          <w:szCs w:val="28"/>
          <w:lang w:val="uk-UA"/>
        </w:rPr>
        <w:t>5.6. Зміст, форми і порядок проведення державної підсумкової атестації визначаються і затверджуються Міністерством освіти і науки України.</w:t>
      </w:r>
      <w:r w:rsidRPr="001401E9">
        <w:rPr>
          <w:rFonts w:ascii="Times New Roman" w:hAnsi="Times New Roman" w:cs="Times New Roman"/>
          <w:sz w:val="28"/>
          <w:szCs w:val="28"/>
          <w:highlight w:val="yellow"/>
          <w:lang w:val="uk-UA"/>
        </w:rPr>
        <w:t xml:space="preserve"> </w:t>
      </w:r>
    </w:p>
    <w:p w14:paraId="6E97F60E"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5.7. У разі вибуття учня із Закладу (виїзд за кордон, надання соціальної відпустки тощо) оцінювання результатів навчання такого учня може проводитися достроково.</w:t>
      </w:r>
      <w:r w:rsidRPr="001401E9">
        <w:rPr>
          <w:rFonts w:ascii="Times New Roman" w:hAnsi="Times New Roman" w:cs="Times New Roman"/>
          <w:sz w:val="28"/>
          <w:szCs w:val="28"/>
          <w:highlight w:val="yellow"/>
          <w:lang w:val="uk-UA"/>
        </w:rPr>
        <w:t xml:space="preserve"> </w:t>
      </w:r>
    </w:p>
    <w:p w14:paraId="56C76A06"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5.8. 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14:paraId="3B3B5A99"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1401E9">
        <w:rPr>
          <w:rFonts w:ascii="Times New Roman" w:hAnsi="Times New Roman" w:cs="Times New Roman"/>
          <w:sz w:val="28"/>
          <w:szCs w:val="28"/>
          <w:lang w:val="uk-UA"/>
        </w:rPr>
        <w:t>5.9. Система та загальні критерії оцінювання результатів навчання учнів визначаються Міністерством освіти і науки України.</w:t>
      </w:r>
      <w:r w:rsidRPr="001401E9">
        <w:rPr>
          <w:rFonts w:ascii="Times New Roman" w:hAnsi="Times New Roman" w:cs="Times New Roman"/>
          <w:sz w:val="28"/>
          <w:szCs w:val="28"/>
          <w:highlight w:val="yellow"/>
          <w:lang w:val="uk-UA"/>
        </w:rPr>
        <w:t xml:space="preserve"> </w:t>
      </w:r>
    </w:p>
    <w:p w14:paraId="6F0F6111"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highlight w:val="white"/>
          <w:lang w:val="uk-UA"/>
        </w:rPr>
      </w:pPr>
      <w:r w:rsidRPr="001401E9">
        <w:rPr>
          <w:rFonts w:ascii="Times New Roman" w:hAnsi="Times New Roman" w:cs="Times New Roman"/>
          <w:sz w:val="28"/>
          <w:szCs w:val="28"/>
          <w:highlight w:val="white"/>
          <w:lang w:val="uk-UA"/>
        </w:rPr>
        <w:t xml:space="preserve">5.10. </w:t>
      </w:r>
      <w:r w:rsidRPr="001401E9">
        <w:rPr>
          <w:rFonts w:ascii="Times New Roman" w:hAnsi="Times New Roman" w:cs="Times New Roman"/>
          <w:sz w:val="28"/>
          <w:szCs w:val="28"/>
          <w:lang w:val="uk-UA"/>
        </w:rPr>
        <w:t>За особливі успіхи у навчанні, дослідницькій, пошуковій, науковій діяльності, культурних заходах, спортивних змаганнях тощо до учнів Закладу можуть застосовуватися різні види морального та/або матеріального заохочення і відзначення, нагородження похвальним листом, грамотою.</w:t>
      </w:r>
    </w:p>
    <w:p w14:paraId="3C0BBFF0" w14:textId="77777777" w:rsidR="00C84619" w:rsidRPr="001401E9" w:rsidRDefault="00C84619" w:rsidP="00C84619">
      <w:pPr>
        <w:tabs>
          <w:tab w:val="left" w:pos="0"/>
          <w:tab w:val="left" w:pos="1560"/>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5.11. Рішення про заохочення (відзначення) учнів Закладу приймає педагогічна рада Закладу з дотриманням принципів об’єктивності, справедливості, з урахуванням вікових та індивідуальних особливостей учнів. </w:t>
      </w:r>
    </w:p>
    <w:p w14:paraId="29CF3048" w14:textId="77777777" w:rsidR="00C84619" w:rsidRPr="001401E9" w:rsidRDefault="00C84619" w:rsidP="00C84619">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5.12.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Закладу отримують такі документи про освіту:</w:t>
      </w:r>
    </w:p>
    <w:p w14:paraId="0C7C08AF" w14:textId="77777777" w:rsidR="00C84619" w:rsidRPr="001401E9" w:rsidRDefault="00C84619" w:rsidP="00C84619">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свідоцтво про початкову освіту;</w:t>
      </w:r>
    </w:p>
    <w:p w14:paraId="18BC0D9A" w14:textId="1133CDFF" w:rsidR="00C84619" w:rsidRPr="001401E9" w:rsidRDefault="00C84619" w:rsidP="00DE2906">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свідоцтво про базову середню освіту</w:t>
      </w:r>
      <w:r w:rsidR="00DE2906" w:rsidRPr="001401E9">
        <w:rPr>
          <w:rFonts w:ascii="Times New Roman" w:hAnsi="Times New Roman" w:cs="Times New Roman"/>
          <w:sz w:val="28"/>
          <w:szCs w:val="28"/>
          <w:lang w:val="uk-UA"/>
        </w:rPr>
        <w:t>.</w:t>
      </w:r>
    </w:p>
    <w:p w14:paraId="016288F8" w14:textId="77777777" w:rsidR="00C84619" w:rsidRPr="001401E9" w:rsidRDefault="00C84619" w:rsidP="00C84619">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5.13. У документах про освіту результати підсумкового оцінювання визначаються за системою оцінювання, визначеною чинним законодавством України.</w:t>
      </w:r>
    </w:p>
    <w:p w14:paraId="3C2D322A" w14:textId="77777777" w:rsidR="00C84619" w:rsidRPr="001401E9" w:rsidRDefault="00C84619" w:rsidP="00C84619">
      <w:pPr>
        <w:tabs>
          <w:tab w:val="left" w:pos="567"/>
          <w:tab w:val="left" w:pos="950"/>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326DE04A" w14:textId="77777777" w:rsidR="00C84619" w:rsidRPr="001401E9" w:rsidRDefault="00C84619" w:rsidP="00C84619">
      <w:pPr>
        <w:tabs>
          <w:tab w:val="left" w:pos="1855"/>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1401E9">
        <w:rPr>
          <w:rFonts w:ascii="Times New Roman" w:hAnsi="Times New Roman" w:cs="Times New Roman"/>
          <w:b/>
          <w:bCs/>
          <w:sz w:val="28"/>
          <w:szCs w:val="28"/>
          <w:highlight w:val="white"/>
          <w:lang w:val="uk-UA"/>
        </w:rPr>
        <w:t xml:space="preserve">VІ. УЧАСНИКИ ОСВІТНЬОГО ПРОЦЕСУ </w:t>
      </w:r>
    </w:p>
    <w:p w14:paraId="3C424F26" w14:textId="77777777" w:rsidR="00C84619" w:rsidRPr="001401E9" w:rsidRDefault="00C84619" w:rsidP="00C84619">
      <w:pPr>
        <w:tabs>
          <w:tab w:val="left" w:pos="1134"/>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p>
    <w:p w14:paraId="56E33D98" w14:textId="77777777" w:rsidR="00C84619" w:rsidRPr="001401E9"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xml:space="preserve">6.1. Учасниками освітнього процесу у Закладі є: </w:t>
      </w:r>
    </w:p>
    <w:p w14:paraId="66BED36C" w14:textId="77777777" w:rsidR="00C84619" w:rsidRPr="001401E9" w:rsidRDefault="00C84619" w:rsidP="00C84619">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xml:space="preserve">- учні; </w:t>
      </w:r>
    </w:p>
    <w:p w14:paraId="41C1C2F5" w14:textId="77777777" w:rsidR="00C84619" w:rsidRPr="001401E9" w:rsidRDefault="00C84619" w:rsidP="00C84619">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педагогічні працівники;</w:t>
      </w:r>
    </w:p>
    <w:p w14:paraId="4160F9FC" w14:textId="77777777" w:rsidR="00C84619" w:rsidRPr="001401E9" w:rsidRDefault="00C84619" w:rsidP="00C84619">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інші працівники закладу;</w:t>
      </w:r>
    </w:p>
    <w:p w14:paraId="40630F3D" w14:textId="77777777" w:rsidR="00C84619" w:rsidRPr="001401E9" w:rsidRDefault="00C84619" w:rsidP="00C84619">
      <w:pPr>
        <w:shd w:val="clear" w:color="auto" w:fill="FFFFFF"/>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highlight w:val="white"/>
          <w:lang w:val="uk-UA" w:eastAsia="uk-UA"/>
        </w:rPr>
        <w:t>- батьки учнів або особи, які їх замінюють;</w:t>
      </w:r>
    </w:p>
    <w:p w14:paraId="334C7712" w14:textId="77777777" w:rsidR="00C84619" w:rsidRPr="001401E9" w:rsidRDefault="00C84619" w:rsidP="00C84619">
      <w:pPr>
        <w:shd w:val="clear" w:color="auto" w:fill="FFFFFF"/>
        <w:tabs>
          <w:tab w:val="left" w:pos="1276"/>
          <w:tab w:val="left" w:pos="1701"/>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асистенти дітей (у разі їх допуску відповідно до вимог чинного законодавства).</w:t>
      </w:r>
    </w:p>
    <w:p w14:paraId="1780B433" w14:textId="77777777" w:rsidR="00C84619" w:rsidRPr="001401E9"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lang w:val="uk-UA" w:eastAsia="uk-UA"/>
        </w:rPr>
        <w:lastRenderedPageBreak/>
        <w:t>6.2.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14:paraId="3F8DC705" w14:textId="77777777" w:rsidR="00C84619" w:rsidRPr="001401E9"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6.3. Статус, права та обов’язки учасників освітнього процесу визначаються законами України «Про освіту», «Про повну загальну середню освіту», іншими законодавчими актами, цим статутом, колективним договором та правилами внутрішнього розпорядку Закладу.</w:t>
      </w:r>
      <w:r w:rsidRPr="001401E9">
        <w:rPr>
          <w:rFonts w:ascii="Times New Roman" w:hAnsi="Times New Roman" w:cs="Times New Roman"/>
          <w:sz w:val="28"/>
          <w:szCs w:val="28"/>
          <w:highlight w:val="yellow"/>
          <w:lang w:val="uk-UA" w:eastAsia="uk-UA"/>
        </w:rPr>
        <w:t xml:space="preserve"> </w:t>
      </w:r>
    </w:p>
    <w:p w14:paraId="3D18D106" w14:textId="77777777" w:rsidR="00C84619" w:rsidRPr="001401E9"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lang w:val="uk-UA" w:eastAsia="uk-UA"/>
        </w:rPr>
        <w:t xml:space="preserve">6.4. Жоден учасник освітнього процесу у Закладі не повинен зазнавати жодних форм дискримінації, зокрема мати будь-які обмеження в освітньому процесі або у праві брати участь у заходах, що проводяться у Закладі. </w:t>
      </w:r>
    </w:p>
    <w:p w14:paraId="7C17B495" w14:textId="77777777" w:rsidR="00C84619" w:rsidRPr="001401E9"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xml:space="preserve">6.5. Учні Закладу мають гарантоване державою право на: </w:t>
      </w:r>
    </w:p>
    <w:p w14:paraId="3477BD6D"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навчання впродовж життя та академічну мобільність;</w:t>
      </w:r>
    </w:p>
    <w:p w14:paraId="70AADDD4"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lang w:val="uk-UA" w:eastAsia="uk-UA"/>
        </w:rPr>
        <w:t>-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14:paraId="660D090C"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якісні освітні послуги;</w:t>
      </w:r>
    </w:p>
    <w:p w14:paraId="1D20F517"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справедливе та об’єктивне оцінювання результатів навчання;</w:t>
      </w:r>
    </w:p>
    <w:p w14:paraId="14674422"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відзначення успіхів у своїй діяльності;</w:t>
      </w:r>
    </w:p>
    <w:p w14:paraId="58AD787C"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свободу творчої, спортивної, оздоровчої, культурної, просвітницької, наукової і технічної діяльності тощо;</w:t>
      </w:r>
    </w:p>
    <w:p w14:paraId="11F4065D"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безпечне освітнє середовище;</w:t>
      </w:r>
    </w:p>
    <w:p w14:paraId="59A4E50A"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p>
    <w:p w14:paraId="25F3A6DF"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lang w:val="uk-UA" w:eastAsia="uk-UA"/>
        </w:rPr>
        <w:t xml:space="preserve">- отримання соціальних та психолого-педагогічних послуг як особа, яка постраждала від булінгу (цькування), стала його свідком або вчинила </w:t>
      </w:r>
      <w:proofErr w:type="spellStart"/>
      <w:r w:rsidRPr="001401E9">
        <w:rPr>
          <w:rFonts w:ascii="Times New Roman" w:hAnsi="Times New Roman" w:cs="Times New Roman"/>
          <w:sz w:val="28"/>
          <w:szCs w:val="28"/>
          <w:lang w:val="uk-UA" w:eastAsia="uk-UA"/>
        </w:rPr>
        <w:t>булінг</w:t>
      </w:r>
      <w:proofErr w:type="spellEnd"/>
      <w:r w:rsidRPr="001401E9">
        <w:rPr>
          <w:rFonts w:ascii="Times New Roman" w:hAnsi="Times New Roman" w:cs="Times New Roman"/>
          <w:sz w:val="28"/>
          <w:szCs w:val="28"/>
          <w:lang w:val="uk-UA" w:eastAsia="uk-UA"/>
        </w:rPr>
        <w:t xml:space="preserve"> (цькування);</w:t>
      </w:r>
    </w:p>
    <w:p w14:paraId="0F55849E"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користування бібліотекою, навчальною, культурною, спортивною, побутовою, оздоровчою інфраструктурою Закладу у порядку, встановленому Закладом відповідно до спеціальних законів;</w:t>
      </w:r>
    </w:p>
    <w:p w14:paraId="5ECD5F70"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доступ до інформаційних ресурсів і комунікацій, що використовуються в освітньому процесі;</w:t>
      </w:r>
    </w:p>
    <w:p w14:paraId="07D334D1"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shd w:val="clear" w:color="auto" w:fill="FFFFFF"/>
          <w:lang w:val="uk-UA" w:eastAsia="uk-UA"/>
        </w:rPr>
        <w:t>- особисту або через своїх законних представників участь у громадському самоврядуванні та управлінні Закладом;</w:t>
      </w:r>
    </w:p>
    <w:p w14:paraId="4C9DE355"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участь у різних видах навчальної, науково-практичної діяльності, конференціях, олімпіадах, виставках, конкурсах тощо;</w:t>
      </w:r>
    </w:p>
    <w:p w14:paraId="60271090"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отримання додаткових, у тому числі платних, освітніх послуг;</w:t>
      </w:r>
    </w:p>
    <w:p w14:paraId="55B3589A"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повагу людської гідності, вільне вираження поглядів, переконань;</w:t>
      </w:r>
    </w:p>
    <w:p w14:paraId="5C5AE230"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25A427E7"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xml:space="preserve">6.6. Учні Закладу зобов'язані: </w:t>
      </w:r>
    </w:p>
    <w:p w14:paraId="259B81F1"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lastRenderedPageBreak/>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Державним стандартом початкової освіти;</w:t>
      </w:r>
    </w:p>
    <w:p w14:paraId="59D4B6CB"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поважати гідність, права, свободи та законні інтереси всіх учасників освітнього процесу, дотримуватися етичних норм;</w:t>
      </w:r>
    </w:p>
    <w:p w14:paraId="50756515"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відповідально та дбайливо ставитися до власного здоров’я, здоров’я оточуючих, довкілля;</w:t>
      </w:r>
    </w:p>
    <w:p w14:paraId="42B3C094"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shd w:val="clear" w:color="auto" w:fill="FFFFFF"/>
          <w:lang w:val="uk-UA" w:eastAsia="uk-UA"/>
        </w:rPr>
        <w:t>- дотримуватися правил внутрішнього розпорядку Закладу, а також умов договору про надання освітніх послуг (за його наявності);</w:t>
      </w:r>
    </w:p>
    <w:p w14:paraId="04EFC177"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shd w:val="clear" w:color="auto" w:fill="FFFFFF"/>
          <w:lang w:val="uk-UA" w:eastAsia="uk-UA"/>
        </w:rPr>
        <w:t>- повідомляти адміністрацію Закладу про факти булінгу (цькування) стосовно здобувачів освіти, педагогічних, науково-педагогічних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14:paraId="7CDDA195" w14:textId="77777777" w:rsidR="00C84619" w:rsidRPr="001401E9" w:rsidRDefault="00C84619" w:rsidP="00C84619">
      <w:pPr>
        <w:shd w:val="clear" w:color="auto" w:fill="FFFFFF"/>
        <w:tabs>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6.7. Учні Закладу мають також інші права та обов’язки, передбачені чинним законодавством України та цим статутом.</w:t>
      </w:r>
      <w:r w:rsidRPr="001401E9">
        <w:rPr>
          <w:rFonts w:ascii="Times New Roman" w:hAnsi="Times New Roman" w:cs="Times New Roman"/>
          <w:sz w:val="28"/>
          <w:szCs w:val="28"/>
          <w:highlight w:val="yellow"/>
          <w:lang w:val="uk-UA"/>
        </w:rPr>
        <w:t xml:space="preserve"> </w:t>
      </w:r>
    </w:p>
    <w:p w14:paraId="5D8CC98A"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6.8. Залучення учнів Закладу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r w:rsidRPr="001401E9">
        <w:rPr>
          <w:rFonts w:ascii="Times New Roman" w:hAnsi="Times New Roman" w:cs="Times New Roman"/>
          <w:sz w:val="28"/>
          <w:szCs w:val="28"/>
          <w:highlight w:val="yellow"/>
          <w:lang w:val="uk-UA"/>
        </w:rPr>
        <w:t xml:space="preserve"> </w:t>
      </w:r>
    </w:p>
    <w:p w14:paraId="7D1C8912" w14:textId="77777777" w:rsidR="00C84619" w:rsidRPr="001401E9" w:rsidRDefault="00C84619" w:rsidP="00C84619">
      <w:pPr>
        <w:shd w:val="clear" w:color="auto" w:fill="FFFFFF"/>
        <w:tabs>
          <w:tab w:val="left" w:pos="0"/>
          <w:tab w:val="left" w:pos="567"/>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6.9. Педагогічним працівником може бути особа, яка має педагогічну освіту, вищу освіту та/або професійну кваліфікацію, вільно володіє державною мовою (для громадян України) або володіє державною мовою в обсязі, достатньому для спілкування (для іноземців та осіб без громадянства), моральні якості та фізичний і психічний стан здоров’я якої дозволяють виконувати професійні обов’язки.</w:t>
      </w:r>
      <w:r w:rsidRPr="001401E9">
        <w:rPr>
          <w:rFonts w:ascii="Times New Roman" w:hAnsi="Times New Roman" w:cs="Times New Roman"/>
          <w:sz w:val="28"/>
          <w:szCs w:val="28"/>
          <w:highlight w:val="yellow"/>
          <w:lang w:val="uk-UA"/>
        </w:rPr>
        <w:t xml:space="preserve"> </w:t>
      </w:r>
    </w:p>
    <w:p w14:paraId="4AC384DA"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Перелік посад педагогічних працівників встановлюється Кабінетом Міністрів України.</w:t>
      </w:r>
    </w:p>
    <w:p w14:paraId="49CC8F36"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6.10. </w:t>
      </w:r>
      <w:r w:rsidRPr="001401E9">
        <w:rPr>
          <w:rFonts w:ascii="Times New Roman" w:hAnsi="Times New Roman" w:cs="Times New Roman"/>
          <w:sz w:val="28"/>
          <w:szCs w:val="28"/>
          <w:lang w:val="uk-UA"/>
        </w:rPr>
        <w:t xml:space="preserve">Призначення на посаду, звільнення з посади педагогічних та інших працівників </w:t>
      </w:r>
      <w:r w:rsidRPr="001401E9">
        <w:rPr>
          <w:rFonts w:ascii="Times New Roman" w:hAnsi="Times New Roman" w:cs="Times New Roman"/>
          <w:sz w:val="28"/>
          <w:szCs w:val="28"/>
          <w:lang w:val="uk-UA" w:eastAsia="uk-UA"/>
        </w:rPr>
        <w:t>Закладу</w:t>
      </w:r>
      <w:r w:rsidRPr="001401E9">
        <w:rPr>
          <w:rFonts w:ascii="Times New Roman" w:hAnsi="Times New Roman" w:cs="Times New Roman"/>
          <w:sz w:val="28"/>
          <w:szCs w:val="28"/>
          <w:lang w:val="uk-UA"/>
        </w:rPr>
        <w:t>, інші трудові відносини регулюються законодавством України про працю, законами України «Про освіту», «Про повну загальну середню освіту» та іншими законодавчими актами.</w:t>
      </w:r>
    </w:p>
    <w:p w14:paraId="479EF9A9"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xml:space="preserve">6.11. </w:t>
      </w:r>
      <w:r w:rsidRPr="001401E9">
        <w:rPr>
          <w:rFonts w:ascii="Times New Roman" w:hAnsi="Times New Roman" w:cs="Times New Roman"/>
          <w:sz w:val="28"/>
          <w:szCs w:val="28"/>
          <w:shd w:val="clear" w:color="auto" w:fill="FFFFFF"/>
          <w:lang w:val="uk-UA" w:eastAsia="uk-UA"/>
        </w:rPr>
        <w:t xml:space="preserve">Педагогічні працівники Закладу мають право на: </w:t>
      </w:r>
    </w:p>
    <w:p w14:paraId="38DCA994"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14:paraId="04625CCC"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педагогічну ініціативу;</w:t>
      </w:r>
    </w:p>
    <w:p w14:paraId="4C8EC345" w14:textId="77777777" w:rsidR="00C84619" w:rsidRPr="001401E9" w:rsidRDefault="00C84619" w:rsidP="00C84619">
      <w:pPr>
        <w:tabs>
          <w:tab w:val="left" w:pos="0"/>
          <w:tab w:val="left" w:pos="450"/>
          <w:tab w:val="left" w:pos="1276"/>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розроблення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w:t>
      </w:r>
    </w:p>
    <w:p w14:paraId="1BE5FAA5"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14:paraId="60CD57D8"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підвищення кваліфікації, перепідготовку;</w:t>
      </w:r>
    </w:p>
    <w:p w14:paraId="40AFD362"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lastRenderedPageBreak/>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344D2F3E"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доступ до інформаційних ресурсів і комунікацій, що використовуються в освітньому процесі;</w:t>
      </w:r>
    </w:p>
    <w:p w14:paraId="101A32CC"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відзначення успіхів у своїй професійній діяльності;</w:t>
      </w:r>
    </w:p>
    <w:p w14:paraId="581B6458"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справедливе та об’єктивне оцінювання своєї професійної діяльності;</w:t>
      </w:r>
    </w:p>
    <w:p w14:paraId="2DE57290"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захист професійної честі та гідності;</w:t>
      </w:r>
    </w:p>
    <w:p w14:paraId="5668DC0C"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індивідуальну освітню (наукову, творчу, мистецьку та іншу) діяльність за межами закладу освіти;</w:t>
      </w:r>
    </w:p>
    <w:p w14:paraId="0FCE9B1E"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безпечні і нешкідливі умови праці;</w:t>
      </w:r>
    </w:p>
    <w:p w14:paraId="042190D0"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участь у громадському самоврядуванні закладу освіти;</w:t>
      </w:r>
    </w:p>
    <w:p w14:paraId="16BD36E9"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участь у роботі колегіальних органів управління закладу освіти;</w:t>
      </w:r>
    </w:p>
    <w:p w14:paraId="73F036B9"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14:paraId="61704C3E"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shd w:val="clear" w:color="auto" w:fill="FFFFFF"/>
          <w:lang w:val="uk-UA"/>
        </w:rPr>
        <w:t xml:space="preserve">6.12. Педагогічні працівники Закладу зобов’язані: </w:t>
      </w:r>
    </w:p>
    <w:p w14:paraId="2C29DC3D" w14:textId="77777777" w:rsidR="00C84619" w:rsidRPr="001401E9" w:rsidRDefault="00C84619" w:rsidP="00C84619">
      <w:pPr>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постійно підвищувати свій професійний і загальнокультурний рівні та педагогічну майстерність;</w:t>
      </w:r>
    </w:p>
    <w:p w14:paraId="5CF2D159" w14:textId="77777777" w:rsidR="00C84619" w:rsidRPr="001401E9" w:rsidRDefault="00C84619" w:rsidP="00C84619">
      <w:pPr>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eastAsia="ru-RU"/>
        </w:rPr>
        <w:t xml:space="preserve">- </w:t>
      </w:r>
      <w:r w:rsidRPr="001401E9">
        <w:rPr>
          <w:rFonts w:ascii="Times New Roman" w:hAnsi="Times New Roman" w:cs="Times New Roman"/>
          <w:sz w:val="28"/>
          <w:szCs w:val="28"/>
          <w:lang w:val="uk-UA"/>
        </w:rPr>
        <w:t>виконувати освітню програму для досягнення здобувачами освіти передбачених нею результатів навчання;</w:t>
      </w:r>
    </w:p>
    <w:p w14:paraId="6A561E38"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сприяти розвитку здібностей учнів, формуванню навичок здорового способу життя, дбати про їхнє фізичне і психічне здоров’я;</w:t>
      </w:r>
    </w:p>
    <w:p w14:paraId="04D230D9"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дотримуватися академічної доброчесності та забезпечувати її дотримання учнів в освітньому процесі;</w:t>
      </w:r>
    </w:p>
    <w:p w14:paraId="0EA8BAE5"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дотримуватися педагогічної етики;</w:t>
      </w:r>
    </w:p>
    <w:p w14:paraId="7A16904C"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поважати гідність, права, свободи і законні інтереси всіх учасників освітнього процесу;</w:t>
      </w:r>
    </w:p>
    <w:p w14:paraId="4EAA9AC9"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0200EF82"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формувати в учнів усвідомлення необхідності додержуватися Конституції та законів України, захищати суверенітет і територіальну цілісність України;</w:t>
      </w:r>
    </w:p>
    <w:p w14:paraId="78F10393"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виховувати 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512304D5"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формувати в учнів прагнення до взаєморозуміння, миру, злагоди між усіма народами, етнічними, національними, релігійними групами;</w:t>
      </w:r>
    </w:p>
    <w:p w14:paraId="477D3579"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захищати учнів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учням, запобігати вживанню ними та іншими особами на </w:t>
      </w:r>
      <w:r w:rsidRPr="001401E9">
        <w:rPr>
          <w:rFonts w:ascii="Times New Roman" w:eastAsia="Times New Roman" w:hAnsi="Times New Roman" w:cs="Times New Roman"/>
          <w:sz w:val="28"/>
          <w:szCs w:val="28"/>
          <w:lang w:val="uk-UA" w:eastAsia="ru-RU"/>
        </w:rPr>
        <w:lastRenderedPageBreak/>
        <w:t>території Закладу алкогольних напоїв, наркотичних засобів, іншим шкідливим звичкам;</w:t>
      </w:r>
    </w:p>
    <w:p w14:paraId="2979317C"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додержуватися положень цього статуту та правил внутрішнього розпорядку Закладу, виконувати свої посадові обов’язки;</w:t>
      </w:r>
    </w:p>
    <w:p w14:paraId="296C2350"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повідомляти адміністрацію Закладу про факти булінгу (цькування) стосовно учнів, педагогічних,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14:paraId="34936F8E"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дотримуватися принципів </w:t>
      </w:r>
      <w:proofErr w:type="spellStart"/>
      <w:r w:rsidRPr="001401E9">
        <w:rPr>
          <w:rFonts w:ascii="Times New Roman" w:eastAsia="Times New Roman" w:hAnsi="Times New Roman" w:cs="Times New Roman"/>
          <w:sz w:val="28"/>
          <w:szCs w:val="28"/>
          <w:lang w:val="uk-UA" w:eastAsia="ru-RU"/>
        </w:rPr>
        <w:t>дитиноцентризму</w:t>
      </w:r>
      <w:proofErr w:type="spellEnd"/>
      <w:r w:rsidRPr="001401E9">
        <w:rPr>
          <w:rFonts w:ascii="Times New Roman" w:eastAsia="Times New Roman" w:hAnsi="Times New Roman" w:cs="Times New Roman"/>
          <w:sz w:val="28"/>
          <w:szCs w:val="28"/>
          <w:lang w:val="uk-UA" w:eastAsia="ru-RU"/>
        </w:rPr>
        <w:t xml:space="preserve"> та педагогіки партнерства у відносинах з учнями та їхніми батьками;</w:t>
      </w:r>
    </w:p>
    <w:p w14:paraId="172B7CF8"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законами  України «Про освіту», «Про повну загальну середню освіту»;</w:t>
      </w:r>
    </w:p>
    <w:p w14:paraId="7A65FC86"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 використовувати державну мову в освітньому процесі відповідно до вимог чинного законодавства України;</w:t>
      </w:r>
    </w:p>
    <w:p w14:paraId="359596FE"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володіти навичками з надання домедичної допомоги дітям;</w:t>
      </w:r>
    </w:p>
    <w:p w14:paraId="46CE60EB"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постійно підвищувати свою педагогічну майстерність.</w:t>
      </w:r>
    </w:p>
    <w:p w14:paraId="7668FE9F"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6.13. Педагогічні працівники мають також інші права та обов’язки, передбачені законодавством, колективним договором, трудовим договором та цим статутом.</w:t>
      </w:r>
    </w:p>
    <w:p w14:paraId="34FCFF24"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6.14. Відволікання педагогічних працівників від виконання професійних обов’язків не допускається, крім випадків, передбачених чинним законодавством України.</w:t>
      </w:r>
      <w:r w:rsidRPr="001401E9">
        <w:rPr>
          <w:rFonts w:ascii="Times New Roman" w:hAnsi="Times New Roman" w:cs="Times New Roman"/>
          <w:sz w:val="28"/>
          <w:szCs w:val="28"/>
          <w:highlight w:val="yellow"/>
          <w:lang w:val="uk-UA"/>
        </w:rPr>
        <w:t xml:space="preserve"> </w:t>
      </w:r>
    </w:p>
    <w:p w14:paraId="68D4D8C6"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6.15. Робочий час педагогічного працівника Закладу включає час, необхідний для виконання ним навчальної, виховної, методичної, організаційної роботи та іншої педагогічної діяльності, передбаченої чинним законодавством України, трудовим договором та/або посадовою інструкцією. </w:t>
      </w:r>
    </w:p>
    <w:p w14:paraId="488D15D2" w14:textId="77777777" w:rsidR="00C84619" w:rsidRPr="001401E9" w:rsidRDefault="00C84619" w:rsidP="00C84619">
      <w:pPr>
        <w:tabs>
          <w:tab w:val="left" w:pos="0"/>
          <w:tab w:val="left" w:pos="450"/>
          <w:tab w:val="left" w:pos="709"/>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6.16. Конкретний перелік посадових обов’язків визначається посадовою інструкцією, яка затверджується директором Закладу відповідно до вимог чинного законодавства України.</w:t>
      </w:r>
    </w:p>
    <w:p w14:paraId="678AF6B9" w14:textId="77777777" w:rsidR="00C84619" w:rsidRPr="001401E9"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6.17.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визначаються Кабінетом Міністрів України.</w:t>
      </w:r>
      <w:r w:rsidRPr="001401E9">
        <w:rPr>
          <w:rFonts w:ascii="Times New Roman" w:hAnsi="Times New Roman" w:cs="Times New Roman"/>
          <w:sz w:val="28"/>
          <w:szCs w:val="28"/>
          <w:highlight w:val="yellow"/>
          <w:lang w:val="uk-UA" w:eastAsia="ru-RU"/>
        </w:rPr>
        <w:t xml:space="preserve"> </w:t>
      </w:r>
    </w:p>
    <w:p w14:paraId="59280474" w14:textId="77777777" w:rsidR="00C84619" w:rsidRPr="001401E9"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6.18. За інші види педагогічної діяльності законодавством, засновником та/або закладом освіти можуть встановлюватися доплати.</w:t>
      </w:r>
    </w:p>
    <w:p w14:paraId="6F3FA989" w14:textId="77777777" w:rsidR="00C84619" w:rsidRPr="001401E9"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Засновник закладу освіти та/або Заклад має право встановлювати додаткові види та розміри доплат, підвищення окладів за рахунок власних надходжень.</w:t>
      </w:r>
      <w:r w:rsidRPr="001401E9">
        <w:rPr>
          <w:rFonts w:ascii="Times New Roman" w:hAnsi="Times New Roman" w:cs="Times New Roman"/>
          <w:sz w:val="28"/>
          <w:szCs w:val="28"/>
          <w:highlight w:val="yellow"/>
          <w:lang w:val="uk-UA" w:eastAsia="ru-RU"/>
        </w:rPr>
        <w:t xml:space="preserve"> </w:t>
      </w:r>
    </w:p>
    <w:p w14:paraId="7857CCF9" w14:textId="77777777" w:rsidR="00C84619" w:rsidRPr="001401E9"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6.19. Розподіл педагогічного навантаження та видів педагогічної діяльності у Закладі затверджується директором Закладу відповідно до вимог чинного законодавства України.</w:t>
      </w:r>
    </w:p>
    <w:p w14:paraId="5B5F755A" w14:textId="77777777" w:rsidR="00C84619" w:rsidRPr="001401E9"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6.20. Перерозподіл педагогічного навантаження протягом навчального року допускається у разі зміни кількості годин з окремих навчальних </w:t>
      </w:r>
      <w:r w:rsidRPr="001401E9">
        <w:rPr>
          <w:rFonts w:ascii="Times New Roman" w:hAnsi="Times New Roman" w:cs="Times New Roman"/>
          <w:sz w:val="28"/>
          <w:szCs w:val="28"/>
          <w:lang w:val="uk-UA" w:eastAsia="ru-RU"/>
        </w:rPr>
        <w:lastRenderedPageBreak/>
        <w:t>предметів (інтегрованих курсів), що передбачається навчальним планом Закладу, або за письмовою згодою педагогічного працівника з додержанням законодавства про працю.</w:t>
      </w:r>
      <w:r w:rsidRPr="001401E9">
        <w:rPr>
          <w:rFonts w:ascii="Times New Roman" w:hAnsi="Times New Roman" w:cs="Times New Roman"/>
          <w:sz w:val="28"/>
          <w:szCs w:val="28"/>
          <w:highlight w:val="yellow"/>
          <w:lang w:val="uk-UA" w:eastAsia="ru-RU"/>
        </w:rPr>
        <w:t xml:space="preserve"> </w:t>
      </w:r>
    </w:p>
    <w:p w14:paraId="7825D223" w14:textId="77777777" w:rsidR="00C84619" w:rsidRPr="001401E9"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6.21. Атестація педагогічних працівників Закладу здійснюється відповідно до з</w:t>
      </w:r>
      <w:hyperlink r:id="rId8" w:tgtFrame="_blank" w:history="1">
        <w:r w:rsidRPr="001401E9">
          <w:rPr>
            <w:rFonts w:ascii="Times New Roman" w:hAnsi="Times New Roman" w:cs="Times New Roman"/>
            <w:sz w:val="28"/>
            <w:szCs w:val="28"/>
            <w:lang w:val="uk-UA"/>
          </w:rPr>
          <w:t>аконів України</w:t>
        </w:r>
      </w:hyperlink>
      <w:r w:rsidRPr="001401E9">
        <w:rPr>
          <w:rFonts w:ascii="Times New Roman" w:hAnsi="Times New Roman" w:cs="Times New Roman"/>
          <w:sz w:val="28"/>
          <w:szCs w:val="28"/>
          <w:shd w:val="clear" w:color="auto" w:fill="FFFFFF"/>
          <w:lang w:val="uk-UA"/>
        </w:rPr>
        <w:t xml:space="preserve"> «Про освіту», «Про повну загальну середню освіту» </w:t>
      </w:r>
      <w:r w:rsidRPr="001401E9">
        <w:rPr>
          <w:rFonts w:ascii="Times New Roman" w:hAnsi="Times New Roman" w:cs="Times New Roman"/>
          <w:sz w:val="28"/>
          <w:szCs w:val="28"/>
          <w:lang w:val="uk-UA" w:eastAsia="ru-RU"/>
        </w:rPr>
        <w:t xml:space="preserve">та у порядку, затвердженому Міністерством освіти і науки України. </w:t>
      </w:r>
    </w:p>
    <w:p w14:paraId="5DFB7DC0"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6.22. Сертифікація здійснюється відповідно до з</w:t>
      </w:r>
      <w:hyperlink r:id="rId9" w:tgtFrame="_blank" w:history="1">
        <w:r w:rsidRPr="001401E9">
          <w:rPr>
            <w:rFonts w:ascii="Times New Roman" w:hAnsi="Times New Roman" w:cs="Times New Roman"/>
            <w:sz w:val="28"/>
            <w:szCs w:val="28"/>
            <w:lang w:val="uk-UA"/>
          </w:rPr>
          <w:t>аконів України</w:t>
        </w:r>
      </w:hyperlink>
      <w:r w:rsidRPr="001401E9">
        <w:rPr>
          <w:rFonts w:ascii="Times New Roman" w:hAnsi="Times New Roman" w:cs="Times New Roman"/>
          <w:sz w:val="28"/>
          <w:szCs w:val="28"/>
          <w:shd w:val="clear" w:color="auto" w:fill="FFFFFF"/>
          <w:lang w:val="uk-UA"/>
        </w:rPr>
        <w:t xml:space="preserve"> «Про освіту», «Про повну загальну середню освіту»</w:t>
      </w:r>
      <w:r w:rsidRPr="001401E9">
        <w:rPr>
          <w:rFonts w:ascii="Times New Roman" w:hAnsi="Times New Roman" w:cs="Times New Roman"/>
          <w:sz w:val="28"/>
          <w:szCs w:val="28"/>
          <w:lang w:val="uk-UA"/>
        </w:rPr>
        <w:t xml:space="preserve">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w:t>
      </w:r>
    </w:p>
    <w:p w14:paraId="14142477"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6.23.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14:paraId="63C7AA6B"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6.24. Кожен педагогічний працівник зобов’язаний щороку підвищувати свою кваліфікацію відповідно до з</w:t>
      </w:r>
      <w:hyperlink r:id="rId10" w:tgtFrame="_blank" w:history="1">
        <w:r w:rsidRPr="001401E9">
          <w:rPr>
            <w:rFonts w:ascii="Times New Roman" w:hAnsi="Times New Roman" w:cs="Times New Roman"/>
            <w:sz w:val="28"/>
            <w:szCs w:val="28"/>
            <w:lang w:val="uk-UA"/>
          </w:rPr>
          <w:t>аконів України</w:t>
        </w:r>
      </w:hyperlink>
      <w:r w:rsidRPr="001401E9">
        <w:rPr>
          <w:rFonts w:ascii="Times New Roman" w:hAnsi="Times New Roman" w:cs="Times New Roman"/>
          <w:sz w:val="28"/>
          <w:szCs w:val="28"/>
          <w:shd w:val="clear" w:color="auto" w:fill="FFFFFF"/>
          <w:lang w:val="uk-UA"/>
        </w:rPr>
        <w:t xml:space="preserve"> «Про освіту», «Про повну загальну середню освіту»</w:t>
      </w:r>
      <w:r w:rsidRPr="001401E9">
        <w:rPr>
          <w:rFonts w:ascii="Times New Roman" w:hAnsi="Times New Roman" w:cs="Times New Roman"/>
          <w:sz w:val="28"/>
          <w:szCs w:val="28"/>
          <w:lang w:val="uk-UA"/>
        </w:rPr>
        <w:t xml:space="preserve">. </w:t>
      </w:r>
    </w:p>
    <w:p w14:paraId="7DE1A5C1"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6.25. Порядки підвищення кваліфікації педагогічних працівників Закладу, включаючи порядок оплати, умови і порядок визнання результатів підвищення кваліфікації, затверджуються Кабінетом Міністрів України. </w:t>
      </w:r>
    </w:p>
    <w:p w14:paraId="54A0E9FA"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6.26. Працівники Закладу проходять періодичні безоплатні медичні огляди в установленому законодавством України порядку. </w:t>
      </w:r>
    </w:p>
    <w:p w14:paraId="3C3D083E"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6.27. Права та обов’язки інших осіб, які залучаються до освітнього процесу, визначаються законодавством, відповідними договорами та цим статутом. </w:t>
      </w:r>
    </w:p>
    <w:p w14:paraId="0C7205FF"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6.28. Батьки учнів та особи, які їх замінюють, мають право: </w:t>
      </w:r>
    </w:p>
    <w:p w14:paraId="0D5CC874"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захищати відповідно до законодавства права та законні інтереси учнів;</w:t>
      </w:r>
    </w:p>
    <w:p w14:paraId="3B82C230"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звертатися до директора Закладу, Уповноваженого органу, Засновника з питань освіти;</w:t>
      </w:r>
    </w:p>
    <w:p w14:paraId="2260802F"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обирати заклад освіти, освітню програму, вид і форму здобуття дітьми відповідної освіти;</w:t>
      </w:r>
    </w:p>
    <w:p w14:paraId="6B224F42"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брати участь у громадському самоврядуванні Закладу, зокрема обирати і бути обраними до органів громадського самоврядування Закладу;</w:t>
      </w:r>
    </w:p>
    <w:p w14:paraId="1E477C0F"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376F0046"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брати участь у розробленні індивідуальної програми розвитку дитини та/або індивідуального навчального плану;</w:t>
      </w:r>
    </w:p>
    <w:p w14:paraId="386A5971"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 отримувати інформацію про діяльність Закладу, у тому числі щодо надання соціальних та психолого-педагогічних послуг особам, які постраждали від булінгу (цькування), стали його свідками або вчинили </w:t>
      </w:r>
      <w:proofErr w:type="spellStart"/>
      <w:r w:rsidRPr="001401E9">
        <w:rPr>
          <w:rFonts w:ascii="Times New Roman" w:hAnsi="Times New Roman" w:cs="Times New Roman"/>
          <w:sz w:val="28"/>
          <w:szCs w:val="28"/>
          <w:lang w:val="uk-UA" w:eastAsia="ru-RU"/>
        </w:rPr>
        <w:t>булінг</w:t>
      </w:r>
      <w:proofErr w:type="spellEnd"/>
      <w:r w:rsidRPr="001401E9">
        <w:rPr>
          <w:rFonts w:ascii="Times New Roman" w:hAnsi="Times New Roman" w:cs="Times New Roman"/>
          <w:sz w:val="28"/>
          <w:szCs w:val="28"/>
          <w:lang w:val="uk-UA" w:eastAsia="ru-RU"/>
        </w:rPr>
        <w:t xml:space="preserve">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14:paraId="62F61FFC"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lastRenderedPageBreak/>
        <w:t>- подавати адміністрації Закладу, Уповноваженому органу, Засновнику заяву про випадки булінгу (цькування) стосовно дитини або будь-якого іншого учасника освітнього процесу;</w:t>
      </w:r>
    </w:p>
    <w:p w14:paraId="173601E2"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вимагати повного та неупередженого розслідування випадків булінгу (цькування) стосовно дитини або будь-якого іншого учасника освітнього процесу;</w:t>
      </w:r>
    </w:p>
    <w:p w14:paraId="0DF2EDD5"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shd w:val="clear" w:color="auto" w:fill="FFFFFF"/>
          <w:lang w:val="uk-UA" w:eastAsia="ru-RU"/>
        </w:rPr>
      </w:pPr>
      <w:r w:rsidRPr="001401E9">
        <w:rPr>
          <w:rFonts w:ascii="Times New Roman" w:hAnsi="Times New Roman" w:cs="Times New Roman"/>
          <w:sz w:val="28"/>
          <w:szCs w:val="28"/>
          <w:lang w:val="uk-UA" w:eastAsia="ru-RU"/>
        </w:rPr>
        <w:t xml:space="preserve">- </w:t>
      </w:r>
      <w:r w:rsidRPr="001401E9">
        <w:rPr>
          <w:rFonts w:ascii="Times New Roman" w:hAnsi="Times New Roman" w:cs="Times New Roman"/>
          <w:sz w:val="28"/>
          <w:szCs w:val="28"/>
          <w:shd w:val="clear" w:color="auto" w:fill="FFFFFF"/>
          <w:lang w:val="uk-UA" w:eastAsia="ru-RU"/>
        </w:rPr>
        <w:t>бути присутніми на навчальних заняттях своїх дітей за попереднім погодженням з директором Закладу;</w:t>
      </w:r>
    </w:p>
    <w:p w14:paraId="3B9AB6BB"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shd w:val="clear" w:color="auto" w:fill="FFFFFF"/>
          <w:lang w:val="uk-UA" w:eastAsia="ru-RU"/>
        </w:rPr>
        <w:t>- бути на громадських засадах асистентом дитини з особливими освітніми потребами або визначити особу, яка виконуватиме обов’язки асистента дитини.</w:t>
      </w:r>
    </w:p>
    <w:p w14:paraId="3961002C"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shd w:val="clear" w:color="auto" w:fill="FFFFFF"/>
          <w:lang w:val="uk-UA"/>
        </w:rPr>
        <w:t xml:space="preserve">6.29. Батьки учнів зобов’язані: </w:t>
      </w:r>
    </w:p>
    <w:p w14:paraId="59506276"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7BDE37D5"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сприяти виконанню дитиною освітньої програми та досягненню дитиною передбачених нею результатів навчання;</w:t>
      </w:r>
    </w:p>
    <w:p w14:paraId="1710E6F5"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поважати гідність, права, свободи і законні інтереси дитини та інших учасників освітнього процесу;</w:t>
      </w:r>
    </w:p>
    <w:p w14:paraId="7E791327"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дбати про фізичне і психічне здоров’я дитини, сприяти розвитку її здібностей, формувати навички здорового способу життя;</w:t>
      </w:r>
    </w:p>
    <w:p w14:paraId="05E0AA52"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16F2B5AD"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783075ED"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 формувати у дітей усвідомлення необхідності додержуватися </w:t>
      </w:r>
      <w:hyperlink r:id="rId11" w:tgtFrame="_blank" w:history="1">
        <w:r w:rsidRPr="001401E9">
          <w:rPr>
            <w:rFonts w:ascii="Times New Roman" w:hAnsi="Times New Roman" w:cs="Times New Roman"/>
            <w:sz w:val="28"/>
            <w:szCs w:val="28"/>
            <w:lang w:val="uk-UA" w:eastAsia="ru-RU"/>
          </w:rPr>
          <w:t>Конституції</w:t>
        </w:r>
      </w:hyperlink>
      <w:r w:rsidRPr="001401E9">
        <w:rPr>
          <w:rFonts w:ascii="Times New Roman" w:hAnsi="Times New Roman" w:cs="Times New Roman"/>
          <w:sz w:val="28"/>
          <w:szCs w:val="28"/>
          <w:lang w:val="uk-UA" w:eastAsia="ru-RU"/>
        </w:rPr>
        <w:t xml:space="preserve"> та законів України, захищати суверенітет і територіальну цілісність України;</w:t>
      </w:r>
    </w:p>
    <w:p w14:paraId="7628FB42"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1D3BFE0D"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дотримуватися цього статуту, правил внутрішнього розпорядку Закладу, а також умов договору про надання освітніх послуг (за наявності);</w:t>
      </w:r>
    </w:p>
    <w:p w14:paraId="218E01EE"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сприяти адміністрації Закладу у проведенні розслідування щодо випадків булінгу (цькування);</w:t>
      </w:r>
    </w:p>
    <w:p w14:paraId="5FECCCB1"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виконувати рішення та рекомендації комісії з розгляду випадків булінгу (цькування) в Закладі.</w:t>
      </w:r>
    </w:p>
    <w:p w14:paraId="1A759C36"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highlight w:val="yellow"/>
          <w:shd w:val="clear" w:color="auto" w:fill="FFFFFF"/>
          <w:lang w:val="uk-UA"/>
        </w:rPr>
      </w:pPr>
      <w:r w:rsidRPr="001401E9">
        <w:rPr>
          <w:rFonts w:ascii="Times New Roman" w:hAnsi="Times New Roman" w:cs="Times New Roman"/>
          <w:sz w:val="28"/>
          <w:szCs w:val="28"/>
          <w:shd w:val="clear" w:color="auto" w:fill="FFFFFF"/>
          <w:lang w:val="uk-UA"/>
        </w:rPr>
        <w:t>6.30. Інші права та обов’язки батьків учнів можуть встановлюватися чинним законодавством України, цим статутом і договором про надання освітніх послуг</w:t>
      </w:r>
      <w:r w:rsidRPr="001401E9">
        <w:rPr>
          <w:rFonts w:ascii="Times New Roman" w:hAnsi="Times New Roman" w:cs="Times New Roman"/>
          <w:sz w:val="28"/>
          <w:szCs w:val="28"/>
          <w:shd w:val="clear" w:color="auto" w:fill="FFFFFF"/>
          <w:lang w:val="ru-RU"/>
        </w:rPr>
        <w:t xml:space="preserve"> </w:t>
      </w:r>
      <w:r w:rsidRPr="001401E9">
        <w:rPr>
          <w:rFonts w:ascii="Times New Roman" w:hAnsi="Times New Roman" w:cs="Times New Roman"/>
          <w:sz w:val="28"/>
          <w:szCs w:val="28"/>
          <w:shd w:val="clear" w:color="auto" w:fill="FFFFFF"/>
          <w:lang w:val="uk-UA"/>
        </w:rPr>
        <w:t xml:space="preserve">(за наявності). </w:t>
      </w:r>
    </w:p>
    <w:p w14:paraId="2CF68B66"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eastAsia="x-none"/>
        </w:rPr>
        <w:lastRenderedPageBreak/>
        <w:t>6.31. Учасники освітнього процесу в Закладі дотримуються взаємоповаги один до одного, правил внутрішнього розпорядку та цього статуту.</w:t>
      </w:r>
    </w:p>
    <w:p w14:paraId="094EA259" w14:textId="77777777" w:rsidR="00C84619" w:rsidRPr="001401E9" w:rsidRDefault="00C84619" w:rsidP="00C84619">
      <w:pPr>
        <w:tabs>
          <w:tab w:val="left" w:pos="0"/>
        </w:tabs>
        <w:autoSpaceDE w:val="0"/>
        <w:autoSpaceDN w:val="0"/>
        <w:adjustRightInd w:val="0"/>
        <w:spacing w:after="0" w:line="240" w:lineRule="auto"/>
        <w:ind w:firstLine="567"/>
        <w:jc w:val="both"/>
        <w:rPr>
          <w:rFonts w:ascii="Times New Roman" w:hAnsi="Times New Roman" w:cs="Times New Roman"/>
          <w:sz w:val="28"/>
          <w:szCs w:val="28"/>
          <w:lang w:val="uk-UA" w:eastAsia="uk-UA"/>
        </w:rPr>
      </w:pPr>
    </w:p>
    <w:p w14:paraId="28B6DF17" w14:textId="77777777" w:rsidR="00C84619" w:rsidRPr="001401E9" w:rsidRDefault="00C84619" w:rsidP="00C84619">
      <w:pPr>
        <w:tabs>
          <w:tab w:val="center" w:pos="5136"/>
          <w:tab w:val="left" w:pos="7037"/>
        </w:tabs>
        <w:spacing w:after="0" w:line="240" w:lineRule="auto"/>
        <w:jc w:val="center"/>
        <w:rPr>
          <w:rFonts w:ascii="Times New Roman" w:hAnsi="Times New Roman" w:cs="Times New Roman"/>
          <w:b/>
          <w:bCs/>
          <w:sz w:val="28"/>
          <w:szCs w:val="28"/>
          <w:lang w:val="uk-UA" w:eastAsia="ru-RU"/>
        </w:rPr>
      </w:pPr>
      <w:r w:rsidRPr="001401E9">
        <w:rPr>
          <w:rFonts w:ascii="Times New Roman" w:hAnsi="Times New Roman" w:cs="Times New Roman"/>
          <w:b/>
          <w:bCs/>
          <w:sz w:val="28"/>
          <w:szCs w:val="28"/>
          <w:lang w:val="uk-UA" w:eastAsia="ru-RU"/>
        </w:rPr>
        <w:t>VІІ. УПРАВЛІННЯ ЗАКЛАДОМ</w:t>
      </w:r>
    </w:p>
    <w:p w14:paraId="0A993606" w14:textId="77777777" w:rsidR="00C84619" w:rsidRPr="001401E9" w:rsidRDefault="00C84619" w:rsidP="00C84619">
      <w:pPr>
        <w:tabs>
          <w:tab w:val="center" w:pos="5136"/>
          <w:tab w:val="left" w:pos="7037"/>
        </w:tabs>
        <w:spacing w:after="0" w:line="240" w:lineRule="auto"/>
        <w:ind w:firstLine="567"/>
        <w:jc w:val="center"/>
        <w:rPr>
          <w:rFonts w:ascii="Times New Roman" w:hAnsi="Times New Roman" w:cs="Times New Roman"/>
          <w:sz w:val="28"/>
          <w:szCs w:val="28"/>
          <w:lang w:val="uk-UA" w:eastAsia="ru-RU"/>
        </w:rPr>
      </w:pPr>
    </w:p>
    <w:p w14:paraId="32BA2E4A" w14:textId="77777777" w:rsidR="00C84619" w:rsidRPr="001401E9" w:rsidRDefault="00C84619" w:rsidP="00C84619">
      <w:pPr>
        <w:tabs>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7.1. Управління Закладом в межах повноважень, визначених законодавством України та цим статутом, здійснюють: </w:t>
      </w:r>
    </w:p>
    <w:p w14:paraId="2B8EA9DF" w14:textId="77777777" w:rsidR="00C84619" w:rsidRPr="001401E9"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Засновник;</w:t>
      </w:r>
    </w:p>
    <w:p w14:paraId="1B179373" w14:textId="77777777" w:rsidR="00C84619" w:rsidRPr="001401E9"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Уповноважений орган;</w:t>
      </w:r>
    </w:p>
    <w:p w14:paraId="72806888" w14:textId="77777777" w:rsidR="00C84619" w:rsidRPr="001401E9"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директор Закладу;</w:t>
      </w:r>
    </w:p>
    <w:p w14:paraId="43372DBB" w14:textId="77777777" w:rsidR="00C84619" w:rsidRPr="001401E9"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колегіальний орган управління – педагогічна рада;</w:t>
      </w:r>
    </w:p>
    <w:p w14:paraId="36E23062" w14:textId="77777777" w:rsidR="00C84619" w:rsidRPr="001401E9"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вищий колегіальний орган громадського самоврядування Закладу.</w:t>
      </w:r>
    </w:p>
    <w:p w14:paraId="1E66E417" w14:textId="77777777" w:rsidR="00C84619" w:rsidRPr="001401E9" w:rsidRDefault="00C84619" w:rsidP="00C84619">
      <w:pPr>
        <w:tabs>
          <w:tab w:val="left" w:pos="1418"/>
        </w:tabs>
        <w:spacing w:after="0" w:line="240" w:lineRule="auto"/>
        <w:ind w:firstLine="567"/>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7.2. Координацію діяльності Закладу здійснює Уповноважений орган.</w:t>
      </w:r>
    </w:p>
    <w:p w14:paraId="6C48FA94" w14:textId="77777777" w:rsidR="00C84619" w:rsidRPr="001401E9" w:rsidRDefault="00C84619" w:rsidP="00C84619">
      <w:pPr>
        <w:tabs>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7.3. Права та обов’язки Засновника Закладу, Уповноваженого органу визначаються законами України «Про освіту», «Про повну загальну середню освіту» та іншими актами чинного законодавства України. </w:t>
      </w:r>
    </w:p>
    <w:p w14:paraId="46C1F0C2" w14:textId="77777777" w:rsidR="00C84619" w:rsidRPr="001401E9" w:rsidRDefault="00C84619" w:rsidP="00C84619">
      <w:pPr>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7.4. Директор Закладу здійснює безпосереднє управління Закладом і несе відповідальність за освітню, фінансово-господарську та іншу діяльність Закладу.</w:t>
      </w:r>
    </w:p>
    <w:p w14:paraId="193E1905" w14:textId="77777777" w:rsidR="00C84619" w:rsidRPr="001401E9" w:rsidRDefault="00C84619" w:rsidP="00C84619">
      <w:pPr>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7.5. 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чинним законодавством України та цим статутом.</w:t>
      </w:r>
    </w:p>
    <w:p w14:paraId="7E52A6C9" w14:textId="77777777" w:rsidR="00C84619" w:rsidRPr="001401E9" w:rsidRDefault="00C84619" w:rsidP="00C84619">
      <w:pPr>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xml:space="preserve">7.6. Директор </w:t>
      </w:r>
      <w:r w:rsidRPr="001401E9">
        <w:rPr>
          <w:rFonts w:ascii="Times New Roman" w:hAnsi="Times New Roman" w:cs="Times New Roman"/>
          <w:sz w:val="28"/>
          <w:szCs w:val="28"/>
          <w:lang w:val="uk-UA" w:eastAsia="ru-RU"/>
        </w:rPr>
        <w:t>Закладу</w:t>
      </w:r>
      <w:r w:rsidRPr="001401E9">
        <w:rPr>
          <w:rFonts w:ascii="Times New Roman" w:hAnsi="Times New Roman" w:cs="Times New Roman"/>
          <w:sz w:val="28"/>
          <w:szCs w:val="28"/>
          <w:lang w:val="uk-UA" w:eastAsia="uk-UA"/>
        </w:rPr>
        <w:t xml:space="preserve"> призначається і звільняється з посади Уповноваженим органом з дотриманням вимог чинного законодавства України.</w:t>
      </w:r>
    </w:p>
    <w:p w14:paraId="43D56248" w14:textId="77777777" w:rsidR="00C84619" w:rsidRPr="001401E9" w:rsidRDefault="00C84619" w:rsidP="00C84619">
      <w:pPr>
        <w:spacing w:after="0" w:line="240" w:lineRule="auto"/>
        <w:ind w:firstLine="567"/>
        <w:jc w:val="both"/>
        <w:rPr>
          <w:rFonts w:ascii="Times New Roman" w:hAnsi="Times New Roman" w:cs="Times New Roman"/>
          <w:sz w:val="28"/>
          <w:szCs w:val="28"/>
          <w:highlight w:val="yellow"/>
          <w:lang w:val="uk-UA" w:eastAsia="ru-RU"/>
        </w:rPr>
      </w:pPr>
      <w:r w:rsidRPr="001401E9">
        <w:rPr>
          <w:rFonts w:ascii="Times New Roman" w:hAnsi="Times New Roman" w:cs="Times New Roman"/>
          <w:sz w:val="28"/>
          <w:szCs w:val="28"/>
          <w:lang w:val="uk-UA" w:eastAsia="ru-RU"/>
        </w:rPr>
        <w:t xml:space="preserve">7.7.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вимог чинного законодавства України. </w:t>
      </w:r>
    </w:p>
    <w:p w14:paraId="6C284855" w14:textId="77777777" w:rsidR="00C84619" w:rsidRPr="001401E9" w:rsidRDefault="00C84619" w:rsidP="00C84619">
      <w:pPr>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7.8. Директор Закладу має право:</w:t>
      </w:r>
      <w:r w:rsidRPr="001401E9">
        <w:rPr>
          <w:rFonts w:ascii="Times New Roman" w:hAnsi="Times New Roman" w:cs="Times New Roman"/>
          <w:sz w:val="28"/>
          <w:szCs w:val="28"/>
          <w:highlight w:val="yellow"/>
          <w:lang w:val="uk-UA" w:eastAsia="ru-RU"/>
        </w:rPr>
        <w:t xml:space="preserve"> </w:t>
      </w:r>
    </w:p>
    <w:p w14:paraId="606BDF76"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діяти від імені Закладу без довіреності та представляти Заклад у відносинах з іншими особами;</w:t>
      </w:r>
    </w:p>
    <w:p w14:paraId="25689201"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підписувати документи з питань освітньої, фінансово-господарської та іншої діяльності Закладу;</w:t>
      </w:r>
    </w:p>
    <w:p w14:paraId="37B5E590"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приймати рішення щодо діяльності Закладу в межах повноважень, визначених чинним законодавством України та строковим трудовим договором, зокрема розпоряджатися в установленому порядку майном Закладу та його коштами;</w:t>
      </w:r>
    </w:p>
    <w:p w14:paraId="58349DCD"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 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w:t>
      </w:r>
      <w:r w:rsidRPr="001401E9">
        <w:rPr>
          <w:rFonts w:ascii="Times New Roman" w:hAnsi="Times New Roman" w:cs="Times New Roman"/>
          <w:sz w:val="28"/>
          <w:szCs w:val="28"/>
          <w:lang w:val="uk-UA" w:eastAsia="ru-RU"/>
        </w:rPr>
        <w:lastRenderedPageBreak/>
        <w:t>питання, пов’язані з трудовими відносинами, відповідно до вимог чинного законодавства України;</w:t>
      </w:r>
    </w:p>
    <w:p w14:paraId="7596AF2A"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визначати режим роботи Закладу;</w:t>
      </w:r>
    </w:p>
    <w:p w14:paraId="30CADB77"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видавати відповідно до своєї компетенції накази по Закладу і контролювати їх виконання;</w:t>
      </w:r>
    </w:p>
    <w:p w14:paraId="71522BC9"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укладати угоди (договори, контракти) з фізичними та/або юридичними особами відповідно до своєї компетенції;</w:t>
      </w:r>
    </w:p>
    <w:p w14:paraId="7866A9C3"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158BA5D6"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приймати рішення з інших питань діяльності Закладу.</w:t>
      </w:r>
    </w:p>
    <w:p w14:paraId="2965D04B" w14:textId="77777777" w:rsidR="00C84619" w:rsidRPr="001401E9" w:rsidRDefault="00C84619" w:rsidP="00C84619">
      <w:pPr>
        <w:tabs>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7.9. Директор Закладу</w:t>
      </w:r>
      <w:r w:rsidRPr="001401E9">
        <w:rPr>
          <w:rFonts w:ascii="Times New Roman" w:hAnsi="Times New Roman" w:cs="Times New Roman"/>
          <w:position w:val="2"/>
          <w:sz w:val="28"/>
          <w:szCs w:val="28"/>
          <w:lang w:val="uk-UA" w:eastAsia="ru-RU"/>
        </w:rPr>
        <w:t xml:space="preserve"> зобов’язаний:</w:t>
      </w:r>
      <w:r w:rsidRPr="001401E9">
        <w:rPr>
          <w:rFonts w:ascii="Times New Roman" w:hAnsi="Times New Roman" w:cs="Times New Roman"/>
          <w:sz w:val="28"/>
          <w:szCs w:val="28"/>
          <w:highlight w:val="yellow"/>
          <w:lang w:val="uk-UA" w:eastAsia="ru-RU"/>
        </w:rPr>
        <w:t xml:space="preserve"> </w:t>
      </w:r>
    </w:p>
    <w:p w14:paraId="41F4A703" w14:textId="77777777" w:rsidR="00C84619" w:rsidRPr="001401E9" w:rsidRDefault="00C84619" w:rsidP="00C84619">
      <w:pPr>
        <w:shd w:val="clear" w:color="auto" w:fill="FFFFFF"/>
        <w:tabs>
          <w:tab w:val="left" w:pos="1134"/>
        </w:tabs>
        <w:spacing w:after="0" w:line="240" w:lineRule="auto"/>
        <w:ind w:firstLine="567"/>
        <w:jc w:val="both"/>
        <w:rPr>
          <w:rFonts w:ascii="Times New Roman" w:hAnsi="Times New Roman" w:cs="Times New Roman"/>
          <w:strike/>
          <w:sz w:val="28"/>
          <w:szCs w:val="28"/>
          <w:lang w:val="uk-UA" w:eastAsia="ru-RU"/>
        </w:rPr>
      </w:pPr>
      <w:r w:rsidRPr="001401E9">
        <w:rPr>
          <w:rFonts w:ascii="Times New Roman" w:hAnsi="Times New Roman" w:cs="Times New Roman"/>
          <w:sz w:val="28"/>
          <w:szCs w:val="28"/>
          <w:lang w:val="uk-UA" w:eastAsia="ru-RU"/>
        </w:rPr>
        <w:t>- 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w:t>
      </w:r>
    </w:p>
    <w:p w14:paraId="61B7E8CB" w14:textId="77777777" w:rsidR="00C84619" w:rsidRPr="001401E9"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планувати та організовувати діяльність Закладу;</w:t>
      </w:r>
    </w:p>
    <w:p w14:paraId="676A9141" w14:textId="77777777" w:rsidR="00C84619" w:rsidRPr="001401E9"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shd w:val="clear" w:color="auto" w:fill="FFFFFF"/>
          <w:lang w:val="uk-UA"/>
        </w:rPr>
        <w:t xml:space="preserve">- розробляти та затверджувати штатний розпис Закладу на основі Типових штатних нормативів закладів загальної середньої освіти, затверджених </w:t>
      </w:r>
      <w:r w:rsidRPr="001401E9">
        <w:rPr>
          <w:rFonts w:ascii="Times New Roman" w:hAnsi="Times New Roman" w:cs="Times New Roman"/>
          <w:sz w:val="28"/>
          <w:szCs w:val="28"/>
          <w:lang w:val="uk-UA" w:eastAsia="ru-RU"/>
        </w:rPr>
        <w:t>Міністерством освіти і науки України,</w:t>
      </w:r>
      <w:r w:rsidRPr="001401E9">
        <w:rPr>
          <w:rFonts w:ascii="Times New Roman" w:hAnsi="Times New Roman" w:cs="Times New Roman"/>
          <w:sz w:val="28"/>
          <w:szCs w:val="28"/>
          <w:shd w:val="clear" w:color="auto" w:fill="FFFFFF"/>
          <w:lang w:val="uk-UA"/>
        </w:rPr>
        <w:t xml:space="preserve"> та надавати на погодження Уповноваженому органу; </w:t>
      </w:r>
    </w:p>
    <w:p w14:paraId="7E535ED3"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розробляти проєкт кошторису та подавати його Уповноваженому органу на затвердження;</w:t>
      </w:r>
    </w:p>
    <w:p w14:paraId="5F69BA4A"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надавати щороку Уповноваженому органу пропозиції щодо обсягу коштів, необхідних для підвищення кваліфікації педагогічних працівників;</w:t>
      </w:r>
    </w:p>
    <w:p w14:paraId="761C899D"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організовувати фінансово-господарську діяльність Закладу в межах затвердженого кошторису;</w:t>
      </w:r>
    </w:p>
    <w:p w14:paraId="3FD838FB"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забезпечувати розроблення та виконання стратегії розвитку Закладу;</w:t>
      </w:r>
    </w:p>
    <w:p w14:paraId="650ED337"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затверджувати правила внутрішнього розпорядку Закладу;</w:t>
      </w:r>
    </w:p>
    <w:p w14:paraId="04C9E39D"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затверджувати посадові інструкції працівників Закладу;</w:t>
      </w:r>
    </w:p>
    <w:p w14:paraId="502DB076"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затверджувати освітню (освітні) програму (програми) Закладу відповідно до чинного законодавства України;</w:t>
      </w:r>
    </w:p>
    <w:p w14:paraId="03D78214"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створювати умови для реалізації прав та обов’язків усіх учасників освітнього процесу Закладу,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7DA5D942"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затверджувати положення про внутрішню систему забезпечення якості освіти в Закладі, забезпечити її створення та функціонування;</w:t>
      </w:r>
    </w:p>
    <w:p w14:paraId="5E8CA852"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забезпечувати розроблення, затвердження, виконання та моніторинг виконання індивідуальної програми розвитку учня;</w:t>
      </w:r>
    </w:p>
    <w:p w14:paraId="552228A1"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контролювати виконання педагогічними працівниками та учнями  Закладу освітньої програми, індивідуальної програми розвитку, індивідуального навчального плану;</w:t>
      </w:r>
    </w:p>
    <w:p w14:paraId="1A7D9656"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lastRenderedPageBreak/>
        <w:t>- забезпечувати здійснення контролю за досягненням учнями  результатів навчання, визначеними державними стандартами освіти, індивідуальною програмою розвитку, індивідуальним навчальним планом;</w:t>
      </w:r>
    </w:p>
    <w:p w14:paraId="5EFD1FA8"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створювати необхідні умови для здобуття освіти особами з особливими освітніми потребами;</w:t>
      </w:r>
    </w:p>
    <w:p w14:paraId="2FB455A3"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сприяти проходженню атестації та сертифікації педагогічними працівниками;</w:t>
      </w:r>
    </w:p>
    <w:p w14:paraId="34460D61" w14:textId="77777777" w:rsidR="00C84619" w:rsidRPr="001401E9"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створювати умови для здійснення дієвого та відкритого громадського нагляду (контролю) за діяльністю Закладу;</w:t>
      </w:r>
    </w:p>
    <w:p w14:paraId="7E7C20CB" w14:textId="77777777" w:rsidR="00C84619" w:rsidRPr="001401E9"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сприяти та створювати умови для діяльності органів громадського самоврядування в Закладу;</w:t>
      </w:r>
    </w:p>
    <w:p w14:paraId="7B0314C9" w14:textId="77777777" w:rsidR="00C84619" w:rsidRPr="001401E9"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формувати засади, створювати умови, сприяти формуванню культури здорового способу життя учнів та працівників Закладу;</w:t>
      </w:r>
    </w:p>
    <w:p w14:paraId="40416BC4" w14:textId="77777777" w:rsidR="00C84619" w:rsidRPr="001401E9"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 створювати в Закладі безпечне освітнє середовище, забезпечувати дотримання вимог щодо охорони дитинства, охорони праці, вимог техніки безпеки; </w:t>
      </w:r>
    </w:p>
    <w:p w14:paraId="28D004B6" w14:textId="77777777" w:rsidR="00C84619" w:rsidRPr="001401E9"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організовувати харчування та сприяти медичному обслуговуванню учнів відповідно до законодавства;</w:t>
      </w:r>
    </w:p>
    <w:p w14:paraId="4F519109"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 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12" w:tgtFrame="_blank" w:history="1">
        <w:r w:rsidRPr="001401E9">
          <w:rPr>
            <w:rFonts w:ascii="Times New Roman" w:hAnsi="Times New Roman" w:cs="Times New Roman"/>
            <w:sz w:val="28"/>
            <w:szCs w:val="28"/>
            <w:lang w:val="uk-UA" w:eastAsia="ru-RU"/>
          </w:rPr>
          <w:t>«Про освіту»</w:t>
        </w:r>
      </w:hyperlink>
      <w:r w:rsidRPr="001401E9">
        <w:rPr>
          <w:rFonts w:ascii="Times New Roman" w:hAnsi="Times New Roman" w:cs="Times New Roman"/>
          <w:sz w:val="28"/>
          <w:szCs w:val="28"/>
          <w:lang w:val="uk-UA" w:eastAsia="ru-RU"/>
        </w:rPr>
        <w:t xml:space="preserve">, </w:t>
      </w:r>
      <w:hyperlink r:id="rId13" w:tgtFrame="_blank" w:history="1">
        <w:r w:rsidRPr="001401E9">
          <w:rPr>
            <w:rFonts w:ascii="Times New Roman" w:hAnsi="Times New Roman" w:cs="Times New Roman"/>
            <w:sz w:val="28"/>
            <w:szCs w:val="28"/>
            <w:lang w:val="uk-UA" w:eastAsia="ru-RU"/>
          </w:rPr>
          <w:t>«Про доступ до публічної інформації»</w:t>
        </w:r>
      </w:hyperlink>
      <w:r w:rsidRPr="001401E9">
        <w:rPr>
          <w:rFonts w:ascii="Times New Roman" w:hAnsi="Times New Roman" w:cs="Times New Roman"/>
          <w:sz w:val="28"/>
          <w:szCs w:val="28"/>
          <w:lang w:val="uk-UA" w:eastAsia="ru-RU"/>
        </w:rPr>
        <w:t xml:space="preserve">, </w:t>
      </w:r>
      <w:hyperlink r:id="rId14" w:tgtFrame="_blank" w:history="1">
        <w:r w:rsidRPr="001401E9">
          <w:rPr>
            <w:rFonts w:ascii="Times New Roman" w:hAnsi="Times New Roman" w:cs="Times New Roman"/>
            <w:sz w:val="28"/>
            <w:szCs w:val="28"/>
            <w:lang w:val="uk-UA" w:eastAsia="ru-RU"/>
          </w:rPr>
          <w:t>«Про відкритість використання публічних коштів»</w:t>
        </w:r>
      </w:hyperlink>
      <w:r w:rsidRPr="001401E9">
        <w:rPr>
          <w:rFonts w:ascii="Times New Roman" w:hAnsi="Times New Roman" w:cs="Times New Roman"/>
          <w:sz w:val="28"/>
          <w:szCs w:val="28"/>
          <w:lang w:val="uk-UA" w:eastAsia="ru-RU"/>
        </w:rPr>
        <w:t xml:space="preserve"> та інших законів України;</w:t>
      </w:r>
    </w:p>
    <w:p w14:paraId="0735D4B9"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здійснювати зарахування, переведення, відрахування учнів відповідно до вимог чинного законодавства України;</w:t>
      </w:r>
    </w:p>
    <w:p w14:paraId="372E7781"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організовувати документообіг, бухгалтерський облік та звітність Закладу відповідно до чинного законодавства України;</w:t>
      </w:r>
    </w:p>
    <w:p w14:paraId="0CAB4F7B"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звітувати щороку на загальних зборах (конференції) колективу про свою роботу та виконання стратегії розвитку Закладу;</w:t>
      </w:r>
    </w:p>
    <w:p w14:paraId="2314DD54"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 виконувати інші обов’язки, покладені на нього чинним законодавством України, Засновником, Уповноваженим органом, цим статутом, колективним договором, строковим трудовим договором. </w:t>
      </w:r>
    </w:p>
    <w:p w14:paraId="727BA978" w14:textId="77777777" w:rsidR="00C84619" w:rsidRPr="001401E9" w:rsidRDefault="00C84619" w:rsidP="00C84619">
      <w:pPr>
        <w:tabs>
          <w:tab w:val="left" w:pos="567"/>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0D214527" w14:textId="77777777" w:rsidR="00C84619" w:rsidRPr="001401E9" w:rsidRDefault="00C84619" w:rsidP="00C84619">
      <w:pPr>
        <w:tabs>
          <w:tab w:val="left" w:pos="567"/>
        </w:tabs>
        <w:spacing w:after="0" w:line="240" w:lineRule="auto"/>
        <w:ind w:firstLine="567"/>
        <w:jc w:val="both"/>
        <w:rPr>
          <w:rFonts w:ascii="Times New Roman" w:hAnsi="Times New Roman" w:cs="Times New Roman"/>
          <w:sz w:val="28"/>
          <w:szCs w:val="28"/>
          <w:highlight w:val="yellow"/>
          <w:lang w:val="uk-UA" w:eastAsia="ru-RU"/>
        </w:rPr>
      </w:pPr>
      <w:r w:rsidRPr="001401E9">
        <w:rPr>
          <w:rFonts w:ascii="Times New Roman" w:hAnsi="Times New Roman" w:cs="Times New Roman"/>
          <w:sz w:val="28"/>
          <w:szCs w:val="28"/>
          <w:lang w:val="uk-UA" w:eastAsia="ru-RU"/>
        </w:rPr>
        <w:t>7.10. Директор Закладу має права та обов’язки педагогічного працівника, визначені </w:t>
      </w:r>
      <w:hyperlink r:id="rId15" w:tgtFrame="_blank" w:history="1">
        <w:r w:rsidRPr="001401E9">
          <w:rPr>
            <w:rFonts w:ascii="Times New Roman" w:hAnsi="Times New Roman" w:cs="Times New Roman"/>
            <w:sz w:val="28"/>
            <w:szCs w:val="28"/>
            <w:lang w:val="uk-UA" w:eastAsia="ru-RU"/>
          </w:rPr>
          <w:t>законами України</w:t>
        </w:r>
      </w:hyperlink>
      <w:r w:rsidRPr="001401E9">
        <w:rPr>
          <w:rFonts w:ascii="Times New Roman" w:hAnsi="Times New Roman" w:cs="Times New Roman"/>
          <w:sz w:val="28"/>
          <w:szCs w:val="28"/>
          <w:lang w:val="uk-UA" w:eastAsia="ru-RU"/>
        </w:rPr>
        <w:t xml:space="preserve"> «Про освіту», «Про повну загальну середню освіту» та несе відповідальність за виконання обов’язків, визначених чинним законодавством України, цим статутом і строковим трудовим договором. </w:t>
      </w:r>
    </w:p>
    <w:p w14:paraId="506693A7" w14:textId="77777777" w:rsidR="00C84619" w:rsidRPr="001401E9" w:rsidRDefault="00C84619" w:rsidP="00C84619">
      <w:pPr>
        <w:tabs>
          <w:tab w:val="left" w:pos="567"/>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7.11. Директор Закладу є головою педагогічної ради – постійно діючого колегіального органу управління Закладу. </w:t>
      </w:r>
    </w:p>
    <w:p w14:paraId="0A3B4723" w14:textId="77777777" w:rsidR="00C84619" w:rsidRPr="001401E9" w:rsidRDefault="00C84619" w:rsidP="00C84619">
      <w:pPr>
        <w:tabs>
          <w:tab w:val="left" w:pos="567"/>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7.12. Педагогічна рада Закладу:</w:t>
      </w:r>
      <w:r w:rsidRPr="001401E9">
        <w:rPr>
          <w:rFonts w:ascii="Times New Roman" w:hAnsi="Times New Roman" w:cs="Times New Roman"/>
          <w:sz w:val="28"/>
          <w:szCs w:val="28"/>
          <w:highlight w:val="yellow"/>
          <w:lang w:val="uk-UA" w:eastAsia="ru-RU"/>
        </w:rPr>
        <w:t xml:space="preserve"> </w:t>
      </w:r>
    </w:p>
    <w:p w14:paraId="1F24B88C" w14:textId="77777777" w:rsidR="00C84619" w:rsidRPr="001401E9"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схвалює стратегію розвитку Закладу та річний план роботи Закладу;</w:t>
      </w:r>
    </w:p>
    <w:p w14:paraId="5EC89A7D" w14:textId="77777777" w:rsidR="00C84619" w:rsidRPr="001401E9"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 схвалює освітню (освітні) програму (програми) Закладу та оцінює результативність її (їх) виконання; </w:t>
      </w:r>
    </w:p>
    <w:p w14:paraId="50DBA020" w14:textId="77777777" w:rsidR="00C84619" w:rsidRPr="001401E9"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lastRenderedPageBreak/>
        <w:t>- схвалює правила внутрішнього розпорядку Закладу, положення про внутрішню систему забезпечення якості освіти Закладу;</w:t>
      </w:r>
    </w:p>
    <w:p w14:paraId="149AC8FD" w14:textId="77777777" w:rsidR="00C84619" w:rsidRPr="001401E9"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приймає рішення щодо вдосконалення і методичного забезпечення освітнього процесу в Закладі;</w:t>
      </w:r>
    </w:p>
    <w:p w14:paraId="111D51D4" w14:textId="77777777" w:rsidR="00C84619" w:rsidRPr="001401E9"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розглядає питання підвищення кваліфікації педагогічних працівників Закладу, розвитку їхньої творчої ініціативи, професійної майстерності, визначає заходи щодо підвищення кваліфікації педагогічних працівників Закладу; формує та затверджує річний план підвищення кваліфікації педагогічних працівників Закладу;</w:t>
      </w:r>
    </w:p>
    <w:p w14:paraId="2CD8E32C" w14:textId="77777777" w:rsidR="00C84619" w:rsidRPr="001401E9"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приймає рішення щодо визнання результатів підвищення кваліфікації педагогічного працівника Закладу,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178FC875" w14:textId="77777777" w:rsidR="00C84619" w:rsidRPr="001401E9"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приймає рішення щодо впровадження в освітній процес у Закладі педагогічного досвіду та інновацій; участі Закладу в дослідницькій, експериментальній, інноваційній діяльності; співпраці Закладу з іншими закладами освіти, науковими установами, фізичними та юридичними особами, які сприяють розвитку освіти;</w:t>
      </w:r>
    </w:p>
    <w:p w14:paraId="0209F032" w14:textId="77777777" w:rsidR="00C84619" w:rsidRPr="001401E9"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w:t>
      </w:r>
    </w:p>
    <w:p w14:paraId="525070C6"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розглядає інші питання, віднесені чинним законодавством України та  цим статутом до її повноважень.</w:t>
      </w:r>
    </w:p>
    <w:p w14:paraId="73034820"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highlight w:val="yellow"/>
          <w:lang w:val="uk-UA" w:eastAsia="ru-RU"/>
        </w:rPr>
      </w:pPr>
      <w:r w:rsidRPr="001401E9">
        <w:rPr>
          <w:rFonts w:ascii="Times New Roman" w:hAnsi="Times New Roman" w:cs="Times New Roman"/>
          <w:sz w:val="28"/>
          <w:szCs w:val="28"/>
          <w:lang w:val="uk-UA" w:eastAsia="ru-RU"/>
        </w:rPr>
        <w:t>7.13. Рішення педагогічної ради Закладу, прийняті в межах її повноважень, вводяться в дію наказами директора Закладу та є обов’язковими до виконання всіма учасниками освітнього процесу у Закладі.</w:t>
      </w:r>
      <w:r w:rsidRPr="001401E9">
        <w:rPr>
          <w:rFonts w:ascii="Times New Roman" w:hAnsi="Times New Roman" w:cs="Times New Roman"/>
          <w:sz w:val="28"/>
          <w:szCs w:val="28"/>
          <w:highlight w:val="yellow"/>
          <w:lang w:val="uk-UA" w:eastAsia="ru-RU"/>
        </w:rPr>
        <w:t xml:space="preserve"> </w:t>
      </w:r>
    </w:p>
    <w:p w14:paraId="5FF2EF8E"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highlight w:val="yellow"/>
          <w:lang w:val="uk-UA" w:eastAsia="ru-RU"/>
        </w:rPr>
      </w:pPr>
      <w:r w:rsidRPr="001401E9">
        <w:rPr>
          <w:rFonts w:ascii="Times New Roman" w:hAnsi="Times New Roman" w:cs="Times New Roman"/>
          <w:sz w:val="28"/>
          <w:szCs w:val="28"/>
          <w:lang w:val="uk-UA" w:eastAsia="ru-RU"/>
        </w:rPr>
        <w:t xml:space="preserve">7.14. Учасники освітнього процесу безпосередньо та/або через органи громадського самоврядування можуть брати участь у вирішенні питань організації та забезпечення освітнього процесу у Закладі, захисту своїх прав та інтересів, організації дозвілля та оздоровлення у межах повноважень, визначених </w:t>
      </w:r>
      <w:hyperlink r:id="rId16" w:tgtFrame="_blank" w:history="1">
        <w:r w:rsidRPr="001401E9">
          <w:rPr>
            <w:rFonts w:ascii="Times New Roman" w:hAnsi="Times New Roman" w:cs="Times New Roman"/>
            <w:sz w:val="28"/>
            <w:szCs w:val="28"/>
            <w:lang w:val="uk-UA" w:eastAsia="ru-RU"/>
          </w:rPr>
          <w:t>законами України</w:t>
        </w:r>
      </w:hyperlink>
      <w:r w:rsidRPr="001401E9">
        <w:rPr>
          <w:rFonts w:ascii="Times New Roman" w:hAnsi="Times New Roman" w:cs="Times New Roman"/>
          <w:sz w:val="28"/>
          <w:szCs w:val="28"/>
          <w:lang w:val="uk-UA" w:eastAsia="ru-RU"/>
        </w:rPr>
        <w:t xml:space="preserve"> «Про освіту», «Про повну загальну середню освіту» та цим статутом. </w:t>
      </w:r>
    </w:p>
    <w:p w14:paraId="05DD0536"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7.15. Громадське самоврядування у Закладі здійснюється на принципах, визначених </w:t>
      </w:r>
      <w:hyperlink r:id="rId17" w:tgtFrame="_blank" w:history="1">
        <w:r w:rsidRPr="001401E9">
          <w:rPr>
            <w:rFonts w:ascii="Times New Roman" w:hAnsi="Times New Roman" w:cs="Times New Roman"/>
            <w:sz w:val="28"/>
            <w:szCs w:val="28"/>
            <w:lang w:val="uk-UA" w:eastAsia="ru-RU"/>
          </w:rPr>
          <w:t>законами України</w:t>
        </w:r>
      </w:hyperlink>
      <w:r w:rsidRPr="001401E9">
        <w:rPr>
          <w:rFonts w:ascii="Times New Roman" w:hAnsi="Times New Roman" w:cs="Times New Roman"/>
          <w:sz w:val="28"/>
          <w:szCs w:val="28"/>
          <w:lang w:val="uk-UA" w:eastAsia="ru-RU"/>
        </w:rPr>
        <w:t xml:space="preserve"> «Про освіту», «Про повну загальну середню освіту».</w:t>
      </w:r>
    </w:p>
    <w:p w14:paraId="0B1DAE4E"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У Закладі можуть діяти:</w:t>
      </w:r>
    </w:p>
    <w:p w14:paraId="0CB496F8"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органи самоврядування працівників Закладу;</w:t>
      </w:r>
    </w:p>
    <w:p w14:paraId="07105727"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органи учнівського самоврядування;</w:t>
      </w:r>
    </w:p>
    <w:p w14:paraId="18EC2958"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органи батьківського самоврядування.</w:t>
      </w:r>
    </w:p>
    <w:p w14:paraId="36FAD4F5"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7.16. Вищим колегіальним органом громадського самоврядування Закладу є загальні збори (конференція) колективу Закладу,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14:paraId="4FC8997D" w14:textId="77777777" w:rsidR="00C84619" w:rsidRPr="001401E9" w:rsidRDefault="00C84619" w:rsidP="00C84619">
      <w:pPr>
        <w:shd w:val="clear" w:color="auto" w:fill="FFFFFF"/>
        <w:tabs>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lastRenderedPageBreak/>
        <w:t xml:space="preserve">Інформація про час і місце проведення загальних зборів (конференції) колективу Закладу розміщується у Закладі та оприлюднюється на офіційному </w:t>
      </w:r>
      <w:proofErr w:type="spellStart"/>
      <w:r w:rsidRPr="001401E9">
        <w:rPr>
          <w:rFonts w:ascii="Times New Roman" w:hAnsi="Times New Roman" w:cs="Times New Roman"/>
          <w:sz w:val="28"/>
          <w:szCs w:val="28"/>
          <w:lang w:val="uk-UA" w:eastAsia="ru-RU"/>
        </w:rPr>
        <w:t>вебсайті</w:t>
      </w:r>
      <w:proofErr w:type="spellEnd"/>
      <w:r w:rsidRPr="001401E9">
        <w:rPr>
          <w:rFonts w:ascii="Times New Roman" w:hAnsi="Times New Roman" w:cs="Times New Roman"/>
          <w:sz w:val="28"/>
          <w:szCs w:val="28"/>
          <w:lang w:val="uk-UA" w:eastAsia="ru-RU"/>
        </w:rPr>
        <w:t xml:space="preserve"> Закладу не пізніше ніж за один місяць до дня їх проведення.</w:t>
      </w:r>
    </w:p>
    <w:p w14:paraId="5DB52C1F" w14:textId="77777777" w:rsidR="00C84619" w:rsidRPr="001401E9" w:rsidRDefault="00C84619" w:rsidP="00C84619">
      <w:pPr>
        <w:shd w:val="clear" w:color="auto" w:fill="FFFFFF"/>
        <w:tabs>
          <w:tab w:val="left" w:pos="709"/>
          <w:tab w:val="left" w:pos="1418"/>
        </w:tabs>
        <w:spacing w:after="0" w:line="240" w:lineRule="auto"/>
        <w:ind w:firstLine="567"/>
        <w:jc w:val="both"/>
        <w:rPr>
          <w:rFonts w:ascii="Times New Roman" w:hAnsi="Times New Roman" w:cs="Times New Roman"/>
          <w:sz w:val="28"/>
          <w:szCs w:val="28"/>
          <w:highlight w:val="yellow"/>
          <w:lang w:val="uk-UA" w:eastAsia="ru-RU"/>
        </w:rPr>
      </w:pPr>
      <w:r w:rsidRPr="001401E9">
        <w:rPr>
          <w:rFonts w:ascii="Times New Roman" w:hAnsi="Times New Roman" w:cs="Times New Roman"/>
          <w:sz w:val="28"/>
          <w:szCs w:val="28"/>
          <w:lang w:val="uk-UA" w:eastAsia="ru-RU"/>
        </w:rPr>
        <w:t>Загальні збори (конференція)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r w:rsidRPr="001401E9">
        <w:rPr>
          <w:rFonts w:ascii="Times New Roman" w:hAnsi="Times New Roman" w:cs="Times New Roman"/>
          <w:sz w:val="28"/>
          <w:szCs w:val="28"/>
          <w:highlight w:val="yellow"/>
          <w:lang w:val="uk-UA" w:eastAsia="ru-RU"/>
        </w:rPr>
        <w:t xml:space="preserve"> </w:t>
      </w:r>
    </w:p>
    <w:p w14:paraId="0A6A87B1" w14:textId="77777777" w:rsidR="00C84619" w:rsidRPr="001401E9" w:rsidRDefault="00C84619" w:rsidP="00C84619">
      <w:pPr>
        <w:shd w:val="clear" w:color="auto" w:fill="FFFFFF"/>
        <w:tabs>
          <w:tab w:val="left" w:pos="709"/>
          <w:tab w:val="left" w:pos="1418"/>
        </w:tabs>
        <w:spacing w:after="0" w:line="240" w:lineRule="auto"/>
        <w:ind w:firstLine="567"/>
        <w:jc w:val="both"/>
        <w:rPr>
          <w:rFonts w:ascii="Times New Roman" w:hAnsi="Times New Roman" w:cs="Times New Roman"/>
          <w:sz w:val="28"/>
          <w:szCs w:val="28"/>
          <w:highlight w:val="yellow"/>
          <w:lang w:val="uk-UA" w:eastAsia="ru-RU"/>
        </w:rPr>
      </w:pPr>
      <w:r w:rsidRPr="001401E9">
        <w:rPr>
          <w:rFonts w:ascii="Times New Roman" w:hAnsi="Times New Roman" w:cs="Times New Roman"/>
          <w:sz w:val="28"/>
          <w:szCs w:val="28"/>
          <w:lang w:val="uk-UA" w:eastAsia="ru-RU"/>
        </w:rPr>
        <w:t>7.17. Відповідно до чинного законодавства України у Закладі може створюватися і діяти піклувальна рада Закладу.</w:t>
      </w:r>
    </w:p>
    <w:p w14:paraId="33E45064" w14:textId="77777777" w:rsidR="00C84619" w:rsidRPr="001401E9" w:rsidRDefault="00C84619" w:rsidP="00C84619">
      <w:pPr>
        <w:shd w:val="clear" w:color="auto" w:fill="FFFFFF"/>
        <w:tabs>
          <w:tab w:val="left" w:pos="709"/>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7.18. Заклад формує відкриті та загальнодоступні ресурси з інформацією про свою діяльність та оприлюднює таку інформацію відповідно до чинного законодавства України. </w:t>
      </w:r>
    </w:p>
    <w:p w14:paraId="58ECE3EB"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ab/>
      </w:r>
    </w:p>
    <w:p w14:paraId="12F0952D" w14:textId="77777777" w:rsidR="00C84619" w:rsidRPr="001401E9" w:rsidRDefault="00C84619" w:rsidP="00C84619">
      <w:pPr>
        <w:tabs>
          <w:tab w:val="left" w:pos="3156"/>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1401E9">
        <w:rPr>
          <w:rFonts w:ascii="Times New Roman" w:hAnsi="Times New Roman" w:cs="Times New Roman"/>
          <w:b/>
          <w:bCs/>
          <w:sz w:val="28"/>
          <w:szCs w:val="28"/>
          <w:highlight w:val="white"/>
          <w:lang w:val="uk-UA"/>
        </w:rPr>
        <w:t>VIIІ. КОНТРОЛЬ ДІЯЛЬНОСТІ ЗАКЛАДУ</w:t>
      </w:r>
    </w:p>
    <w:p w14:paraId="32979AEB" w14:textId="77777777" w:rsidR="00C84619" w:rsidRPr="001401E9" w:rsidRDefault="00C84619" w:rsidP="00C84619">
      <w:pPr>
        <w:tabs>
          <w:tab w:val="left" w:pos="3156"/>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7D1EEC5B" w14:textId="77777777" w:rsidR="00C84619" w:rsidRPr="001401E9" w:rsidRDefault="00C84619" w:rsidP="00C84619">
      <w:pPr>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xml:space="preserve">8.1. Державний нагляд (контроль) діяльності Закладу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Законами України «Про освіту», «Про повну загальну середню освіту». </w:t>
      </w:r>
    </w:p>
    <w:p w14:paraId="265E47BC" w14:textId="77777777" w:rsidR="00C84619" w:rsidRPr="001401E9" w:rsidRDefault="00C84619" w:rsidP="00C84619">
      <w:pPr>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xml:space="preserve">8.2. Центральний орган виконавчої влади із забезпечення якості освіти та його територіальні органи проводять інституційний аудит Закладу відповідно до законів України «Про освіту», «Про повну загальну середню освіту» і позапланові перевірки у порядку, передбаченому </w:t>
      </w:r>
      <w:hyperlink r:id="rId18" w:tgtFrame="_blank" w:history="1">
        <w:r w:rsidRPr="001401E9">
          <w:rPr>
            <w:rFonts w:ascii="Times New Roman" w:hAnsi="Times New Roman" w:cs="Times New Roman"/>
            <w:sz w:val="28"/>
            <w:szCs w:val="28"/>
            <w:lang w:val="uk-UA" w:eastAsia="uk-UA"/>
          </w:rPr>
          <w:t>Законом України</w:t>
        </w:r>
      </w:hyperlink>
      <w:r w:rsidRPr="001401E9">
        <w:rPr>
          <w:rFonts w:ascii="Times New Roman" w:hAnsi="Times New Roman" w:cs="Times New Roman"/>
          <w:sz w:val="28"/>
          <w:szCs w:val="28"/>
          <w:lang w:val="uk-UA" w:eastAsia="uk-UA"/>
        </w:rPr>
        <w:t> «Про основні засади державного нагляду (контролю) у сфері господарської діяльності».</w:t>
      </w:r>
      <w:r w:rsidRPr="001401E9">
        <w:rPr>
          <w:rFonts w:ascii="Times New Roman" w:hAnsi="Times New Roman" w:cs="Times New Roman"/>
          <w:sz w:val="28"/>
          <w:szCs w:val="28"/>
          <w:highlight w:val="yellow"/>
          <w:lang w:val="uk-UA" w:eastAsia="uk-UA"/>
        </w:rPr>
        <w:t xml:space="preserve"> </w:t>
      </w:r>
    </w:p>
    <w:p w14:paraId="09F2C7B3"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lang w:val="uk-UA" w:eastAsia="uk-UA"/>
        </w:rPr>
        <w:t>8.3. Зміст, форми, періодичність контролю, не пов’язаного з освітнім процесом, здійснюються відповідно до чинного законодавства України.</w:t>
      </w:r>
    </w:p>
    <w:p w14:paraId="41E3CDAF" w14:textId="77777777" w:rsidR="00C84619" w:rsidRPr="001401E9" w:rsidRDefault="00C84619" w:rsidP="00C84619">
      <w:pPr>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5B567A21" w14:textId="77777777" w:rsidR="00C84619" w:rsidRPr="001401E9" w:rsidRDefault="00C84619" w:rsidP="00C84619">
      <w:pPr>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1401E9">
        <w:rPr>
          <w:rFonts w:ascii="Times New Roman" w:hAnsi="Times New Roman" w:cs="Times New Roman"/>
          <w:b/>
          <w:bCs/>
          <w:sz w:val="28"/>
          <w:szCs w:val="28"/>
          <w:highlight w:val="white"/>
          <w:lang w:val="uk-UA"/>
        </w:rPr>
        <w:t>ІХ. МАЙНО ЗАКЛАДУ</w:t>
      </w:r>
    </w:p>
    <w:p w14:paraId="1F982FBD" w14:textId="77777777" w:rsidR="00C84619" w:rsidRPr="001401E9" w:rsidRDefault="00C84619" w:rsidP="00C84619">
      <w:pPr>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2C6C20C8"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lang w:val="uk-UA" w:eastAsia="uk-UA"/>
        </w:rPr>
        <w:t>9.1. Майно Закладу перебуває у комунальній власності Фонтанської територіальної громади Одеського району Одеської області та закріплюється за ним на праві оперативного управління.</w:t>
      </w:r>
    </w:p>
    <w:p w14:paraId="4B325832"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lang w:val="uk-UA" w:eastAsia="uk-UA"/>
        </w:rPr>
        <w:t xml:space="preserve">9.2. Майно Закладу складають матеріальні та нематеріальні активи, основні фонди та оборотні засоби, а також інші цінності, вартість яких відображається у самостійному балансі Закладу або централізованої бухгалтерії. </w:t>
      </w:r>
    </w:p>
    <w:p w14:paraId="656E5133" w14:textId="77777777" w:rsidR="00C84619" w:rsidRPr="001401E9" w:rsidRDefault="00C84619" w:rsidP="00C84619">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lang w:val="uk-UA" w:eastAsia="uk-UA"/>
        </w:rPr>
        <w:t>9.3. Утримання та розвиток матеріально-технічної бази Закладу, у тому числі в частині створення в Закладі безпечного середовища для учасників освітнього процесу, зокрема для осіб з особливими освітніми потребами, фінансується за рахунок коштів Засновника та інших джерел, не заборонених чинним законодавством України.</w:t>
      </w:r>
    </w:p>
    <w:p w14:paraId="542E05F7" w14:textId="77777777" w:rsidR="00C84619" w:rsidRPr="001401E9" w:rsidRDefault="00C84619" w:rsidP="00C84619">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9.4. Майно Закладу не може бути внеском до статутного капіталу інших юридичних осіб та не може бути проданим, переданим безоплатно або відчуженим без згоди Засновника.</w:t>
      </w:r>
    </w:p>
    <w:p w14:paraId="04A7B8EA" w14:textId="77777777" w:rsidR="00C84619" w:rsidRPr="001401E9" w:rsidRDefault="00C84619" w:rsidP="00C84619">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lastRenderedPageBreak/>
        <w:t>9.5. Списання майна Закладу, відчуження або передача в користування проводиться з підстав та в порядку, визначених чинним законодавством України, рішеннями Засновника, виконавчого комітету Фонтанської сільської ради та розпорядженнями сільського голови.</w:t>
      </w:r>
    </w:p>
    <w:p w14:paraId="316D96DD"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p>
    <w:p w14:paraId="54417C6B" w14:textId="77777777" w:rsidR="00C84619" w:rsidRPr="001401E9" w:rsidRDefault="00C84619" w:rsidP="00C84619">
      <w:pPr>
        <w:tabs>
          <w:tab w:val="left" w:pos="0"/>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1401E9">
        <w:rPr>
          <w:rFonts w:ascii="Times New Roman" w:hAnsi="Times New Roman" w:cs="Times New Roman"/>
          <w:b/>
          <w:bCs/>
          <w:sz w:val="28"/>
          <w:szCs w:val="28"/>
          <w:highlight w:val="white"/>
          <w:lang w:val="uk-UA"/>
        </w:rPr>
        <w:t>Х. ФІНАНСОВО-ГОСПОДАРСЬКА ДІЯЛЬНІСТЬ</w:t>
      </w:r>
    </w:p>
    <w:p w14:paraId="6F4EF06E"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p>
    <w:p w14:paraId="426AAAD1"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xml:space="preserve">10.1. Фінансування Закладу здійснюється Уповноваженим органом відповідно до чинного законодавства України. </w:t>
      </w:r>
    </w:p>
    <w:p w14:paraId="1127DB56"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xml:space="preserve">Фінансово-господарська діяльність Закладу здійснюється відповідно до Бюджетного кодексу України, законів України «Про освіту», «Про повну загальну середню освіту», «Про місцеве самоврядування в Україні» та інших нормативних актів чинного законодавства України на основі його кошторису. </w:t>
      </w:r>
    </w:p>
    <w:p w14:paraId="411629B0"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10.2. Джерелами фінансування Закладу є:</w:t>
      </w:r>
    </w:p>
    <w:p w14:paraId="0A4A2EAA"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кошти державного та міського бюджету;</w:t>
      </w:r>
    </w:p>
    <w:p w14:paraId="5AECEE8C"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доходи від надання платних освітніх та інших послуг;</w:t>
      </w:r>
    </w:p>
    <w:p w14:paraId="4E8852F1"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благодійна допомога відповідно до чинного законодавства України про благодійну діяльність та благодійні організації;</w:t>
      </w:r>
    </w:p>
    <w:p w14:paraId="5EE2B879"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гранти;</w:t>
      </w:r>
    </w:p>
    <w:p w14:paraId="3ACBDA64"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інші джерела, не заборонені чинним законодавством України.</w:t>
      </w:r>
    </w:p>
    <w:p w14:paraId="3985FF67"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highlight w:val="white"/>
          <w:lang w:val="uk-UA"/>
        </w:rPr>
        <w:t>Порядок, перелік та умови надання додаткових освітніх послуг здійснюються відповідно до чинного законодавства України.</w:t>
      </w:r>
    </w:p>
    <w:p w14:paraId="64A3DA6C"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rPr>
      </w:pPr>
      <w:r w:rsidRPr="001401E9">
        <w:rPr>
          <w:rFonts w:ascii="Times New Roman" w:hAnsi="Times New Roman" w:cs="Times New Roman"/>
          <w:sz w:val="28"/>
          <w:szCs w:val="28"/>
          <w:highlight w:val="white"/>
          <w:lang w:val="uk-UA"/>
        </w:rPr>
        <w:t>10.3. Бухгалтерський облік та фінансова звітність Закладу може здійснюватися самостійно або через централізовану бухгалтерію відповідно до чинного законодавства України.</w:t>
      </w:r>
    </w:p>
    <w:p w14:paraId="7CFF506D"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highlight w:val="white"/>
          <w:lang w:val="uk-UA"/>
        </w:rPr>
        <w:t xml:space="preserve">10.4. </w:t>
      </w:r>
      <w:r w:rsidRPr="001401E9">
        <w:rPr>
          <w:rFonts w:ascii="Times New Roman" w:hAnsi="Times New Roman" w:cs="Times New Roman"/>
          <w:sz w:val="28"/>
          <w:szCs w:val="28"/>
          <w:lang w:val="uk-UA" w:eastAsia="uk-UA"/>
        </w:rPr>
        <w:t xml:space="preserve">Доходи Закладу використовуються виключно для фінансування видатків на утримання Закладу, реалізації мети (цілей, завдань) та напрямів діяльності, визначених цим статутом. Усі кошти, отримані від оренди нерухомого майна Закладу, використовуються виключно на потреби Закладу та </w:t>
      </w:r>
      <w:r w:rsidRPr="001401E9">
        <w:rPr>
          <w:rFonts w:ascii="Times New Roman" w:hAnsi="Times New Roman" w:cs="Times New Roman"/>
          <w:sz w:val="28"/>
          <w:szCs w:val="28"/>
          <w:lang w:val="uk-UA"/>
        </w:rPr>
        <w:t>не можуть бути вилучені в дохід державного або місцевих бюджетів, крім випадків, передбачених законом.</w:t>
      </w:r>
      <w:r w:rsidRPr="001401E9">
        <w:rPr>
          <w:rFonts w:ascii="Times New Roman" w:hAnsi="Times New Roman" w:cs="Times New Roman"/>
          <w:sz w:val="28"/>
          <w:szCs w:val="28"/>
          <w:lang w:val="uk-UA" w:eastAsia="uk-UA"/>
        </w:rPr>
        <w:t xml:space="preserve"> </w:t>
      </w:r>
      <w:r w:rsidRPr="001401E9">
        <w:rPr>
          <w:rFonts w:ascii="Times New Roman" w:hAnsi="Times New Roman" w:cs="Times New Roman"/>
          <w:sz w:val="28"/>
          <w:szCs w:val="28"/>
          <w:highlight w:val="yellow"/>
          <w:lang w:val="uk-UA" w:eastAsia="uk-UA"/>
        </w:rPr>
        <w:t xml:space="preserve"> </w:t>
      </w:r>
    </w:p>
    <w:p w14:paraId="69BD54B7"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p>
    <w:p w14:paraId="1F67D8B5" w14:textId="77777777" w:rsidR="00C84619" w:rsidRPr="001401E9" w:rsidRDefault="00C84619" w:rsidP="00C84619">
      <w:pPr>
        <w:tabs>
          <w:tab w:val="left" w:pos="567"/>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1401E9">
        <w:rPr>
          <w:rFonts w:ascii="Times New Roman" w:hAnsi="Times New Roman" w:cs="Times New Roman"/>
          <w:b/>
          <w:bCs/>
          <w:sz w:val="28"/>
          <w:szCs w:val="28"/>
          <w:highlight w:val="white"/>
          <w:lang w:val="uk-UA"/>
        </w:rPr>
        <w:t>ХІ. МІЖНАРОДНЕ СПІВРОБІТНИЦТВО</w:t>
      </w:r>
    </w:p>
    <w:p w14:paraId="6DF164A1"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b/>
          <w:bCs/>
          <w:sz w:val="28"/>
          <w:szCs w:val="28"/>
          <w:highlight w:val="white"/>
          <w:lang w:val="uk-UA"/>
        </w:rPr>
      </w:pPr>
    </w:p>
    <w:p w14:paraId="60AE5C43"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11.1. Заклад може здійснювати міжнародне співробітництво у сфері загальної середньої освіти відповідно до законів України «Про освіту», «Про повну загальну середню освіту».</w:t>
      </w:r>
    </w:p>
    <w:p w14:paraId="1C166636"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11.2. </w:t>
      </w:r>
      <w:r w:rsidRPr="001401E9">
        <w:rPr>
          <w:rFonts w:ascii="Times New Roman" w:hAnsi="Times New Roman" w:cs="Times New Roman"/>
          <w:sz w:val="28"/>
          <w:szCs w:val="28"/>
          <w:lang w:val="uk-UA"/>
        </w:rPr>
        <w:t xml:space="preserve">Заклад має право відповідно до чинного законодавства України укладати угоди про співробітництво, встановлювати прямі зв’язки із закладами освіти інших держав у встановленому чинним законодавством України порядку. </w:t>
      </w:r>
    </w:p>
    <w:p w14:paraId="225BE05D"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11.3. Учні Закладу можуть брати участь в міжнародних порівняльних дослідженнях якості освіти (зокрема, TIMSS, PISA, PIRLS тощо) відповідно до рішення Кабінету Міністрів України.</w:t>
      </w:r>
    </w:p>
    <w:p w14:paraId="39BB12D9"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lastRenderedPageBreak/>
        <w:t>11.4. Міжнародна академічна мобільність учнів та педагогічних працівників Закладу реалізується шляхом їх участі у програмах двостороннього та багатостороннього міжнародного обміну учнів та/або педагогічних працівників відповідно до чинного законодавства України.</w:t>
      </w:r>
    </w:p>
    <w:p w14:paraId="58CED81C" w14:textId="77777777" w:rsidR="00C84619" w:rsidRPr="001401E9" w:rsidRDefault="00C84619" w:rsidP="00C84619">
      <w:pPr>
        <w:tabs>
          <w:tab w:val="left" w:pos="142"/>
        </w:tabs>
        <w:autoSpaceDE w:val="0"/>
        <w:autoSpaceDN w:val="0"/>
        <w:adjustRightInd w:val="0"/>
        <w:spacing w:after="0" w:line="240" w:lineRule="auto"/>
        <w:ind w:left="720" w:firstLine="567"/>
        <w:jc w:val="center"/>
        <w:rPr>
          <w:rFonts w:ascii="Times New Roman" w:hAnsi="Times New Roman" w:cs="Times New Roman"/>
          <w:b/>
          <w:bCs/>
          <w:sz w:val="28"/>
          <w:szCs w:val="28"/>
          <w:highlight w:val="white"/>
          <w:lang w:val="uk-UA"/>
        </w:rPr>
      </w:pPr>
    </w:p>
    <w:p w14:paraId="12459CBE" w14:textId="77777777" w:rsidR="00C84619" w:rsidRPr="001401E9" w:rsidRDefault="00C84619" w:rsidP="00C84619">
      <w:pPr>
        <w:tabs>
          <w:tab w:val="left" w:pos="142"/>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1401E9">
        <w:rPr>
          <w:rFonts w:ascii="Times New Roman" w:hAnsi="Times New Roman" w:cs="Times New Roman"/>
          <w:b/>
          <w:bCs/>
          <w:sz w:val="28"/>
          <w:szCs w:val="28"/>
          <w:highlight w:val="white"/>
          <w:lang w:val="uk-UA"/>
        </w:rPr>
        <w:t>ХІІ. ВНЕСЕННЯ ЗМІН ДО СТАТУТУ</w:t>
      </w:r>
    </w:p>
    <w:p w14:paraId="139ACE16" w14:textId="77777777" w:rsidR="00C84619" w:rsidRPr="001401E9" w:rsidRDefault="00C84619" w:rsidP="00C84619">
      <w:pPr>
        <w:tabs>
          <w:tab w:val="left" w:pos="851"/>
          <w:tab w:val="left" w:pos="1560"/>
        </w:tabs>
        <w:autoSpaceDE w:val="0"/>
        <w:autoSpaceDN w:val="0"/>
        <w:adjustRightInd w:val="0"/>
        <w:spacing w:after="0" w:line="240" w:lineRule="auto"/>
        <w:ind w:firstLine="567"/>
        <w:jc w:val="both"/>
        <w:rPr>
          <w:rFonts w:ascii="Times New Roman" w:hAnsi="Times New Roman" w:cs="Times New Roman"/>
          <w:b/>
          <w:bCs/>
          <w:sz w:val="28"/>
          <w:szCs w:val="28"/>
          <w:highlight w:val="white"/>
          <w:lang w:val="uk-UA"/>
        </w:rPr>
      </w:pPr>
    </w:p>
    <w:p w14:paraId="34E0EA26"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rPr>
      </w:pPr>
      <w:r w:rsidRPr="001401E9">
        <w:rPr>
          <w:rFonts w:ascii="Times New Roman" w:hAnsi="Times New Roman" w:cs="Times New Roman"/>
          <w:sz w:val="28"/>
          <w:szCs w:val="28"/>
          <w:highlight w:val="white"/>
          <w:lang w:val="uk-UA"/>
        </w:rPr>
        <w:t>12.1. Зміни до статуту Закладу затверджуються Засновником і підлягають державній реєстрації.</w:t>
      </w:r>
    </w:p>
    <w:p w14:paraId="33838A93" w14:textId="77777777" w:rsidR="00C84619" w:rsidRPr="001401E9" w:rsidRDefault="00C84619" w:rsidP="00C84619">
      <w:pPr>
        <w:tabs>
          <w:tab w:val="left" w:pos="851"/>
          <w:tab w:val="left" w:pos="3261"/>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5867E9EA" w14:textId="77777777" w:rsidR="00C84619" w:rsidRPr="001401E9" w:rsidRDefault="00C84619" w:rsidP="00C84619">
      <w:pPr>
        <w:tabs>
          <w:tab w:val="left" w:pos="851"/>
          <w:tab w:val="left" w:pos="3261"/>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1401E9">
        <w:rPr>
          <w:rFonts w:ascii="Times New Roman" w:hAnsi="Times New Roman" w:cs="Times New Roman"/>
          <w:b/>
          <w:bCs/>
          <w:sz w:val="28"/>
          <w:szCs w:val="28"/>
          <w:highlight w:val="white"/>
          <w:lang w:val="uk-UA"/>
        </w:rPr>
        <w:t>ХІІІ. ПРИПИНЕННЯ ДІЯЛЬНОСТІ ЗАКЛАДУ</w:t>
      </w:r>
    </w:p>
    <w:p w14:paraId="25859EE9" w14:textId="77777777" w:rsidR="00C84619" w:rsidRPr="001401E9" w:rsidRDefault="00C84619" w:rsidP="00C84619">
      <w:pPr>
        <w:tabs>
          <w:tab w:val="left" w:pos="851"/>
          <w:tab w:val="left" w:pos="3261"/>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122E0F83"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13.1. Припинення діяльності Закладу відбувається шляхом його реорганізації (злиття, приєднання, поділу, перетворення) на підставі рішення Засновника або ліквідації в порядку, визначеному чинним законодавством України.</w:t>
      </w:r>
    </w:p>
    <w:p w14:paraId="0C15D748"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13.2. У разі припинення юридичної особи (ліквідації, злиття, поділу, приєднання або перетворення) активи Закладу, що залишилася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14:paraId="3CF08B98"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13.3. Ліквідація Закладу вважається завершеною, а Заклад припиняє свою діяльність з дати внесення запису до Єдиного державного реєстру юридичних осіб, фізичних осіб-підприємців та громадських формувань.</w:t>
      </w:r>
    </w:p>
    <w:p w14:paraId="73282706"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13.4. У разі реорганізації чи ліквідації Закладу Засновник зобов’язаний забезпечити здобувачам освіти можливість продовжити здобуття початкової освіти на відповідному рівні освіти.</w:t>
      </w:r>
    </w:p>
    <w:p w14:paraId="59901FA6" w14:textId="666E0517" w:rsidR="00C84619" w:rsidRPr="001401E9" w:rsidRDefault="00C84619" w:rsidP="00DC1193">
      <w:pPr>
        <w:spacing w:after="0" w:line="360" w:lineRule="auto"/>
        <w:rPr>
          <w:rFonts w:ascii="Times New Roman" w:hAnsi="Times New Roman" w:cs="Times New Roman"/>
          <w:sz w:val="28"/>
          <w:szCs w:val="28"/>
          <w:lang w:val="uk-UA"/>
        </w:rPr>
      </w:pPr>
    </w:p>
    <w:p w14:paraId="25C6438F" w14:textId="421A969F" w:rsidR="00C84619" w:rsidRPr="001401E9" w:rsidRDefault="00C84619" w:rsidP="00DC1193">
      <w:pPr>
        <w:spacing w:after="0" w:line="360" w:lineRule="auto"/>
        <w:rPr>
          <w:rFonts w:ascii="Times New Roman" w:hAnsi="Times New Roman" w:cs="Times New Roman"/>
          <w:sz w:val="28"/>
          <w:szCs w:val="28"/>
          <w:lang w:val="uk-UA"/>
        </w:rPr>
      </w:pPr>
    </w:p>
    <w:p w14:paraId="10B3895B" w14:textId="7FF121E5" w:rsidR="00735DF4" w:rsidRPr="00735DF4" w:rsidRDefault="00735DF4" w:rsidP="00735DF4">
      <w:pPr>
        <w:widowControl w:val="0"/>
        <w:tabs>
          <w:tab w:val="left" w:pos="5625"/>
        </w:tabs>
        <w:rPr>
          <w:rFonts w:ascii="Times New Roman" w:hAnsi="Times New Roman" w:cs="Times New Roman"/>
        </w:rPr>
      </w:pPr>
      <w:proofErr w:type="spellStart"/>
      <w:r w:rsidRPr="00735DF4">
        <w:rPr>
          <w:rFonts w:ascii="Times New Roman" w:hAnsi="Times New Roman" w:cs="Times New Roman"/>
          <w:b/>
          <w:sz w:val="28"/>
          <w:szCs w:val="28"/>
          <w:lang w:val="ru-RU"/>
        </w:rPr>
        <w:t>В.о</w:t>
      </w:r>
      <w:proofErr w:type="spellEnd"/>
      <w:r w:rsidRPr="00735DF4">
        <w:rPr>
          <w:rFonts w:ascii="Times New Roman" w:hAnsi="Times New Roman" w:cs="Times New Roman"/>
          <w:b/>
          <w:sz w:val="28"/>
          <w:szCs w:val="28"/>
        </w:rPr>
        <w:t xml:space="preserve">. сільського голови                                       </w:t>
      </w:r>
      <w:r w:rsidRPr="00735DF4">
        <w:rPr>
          <w:rFonts w:ascii="Times New Roman" w:hAnsi="Times New Roman" w:cs="Times New Roman"/>
          <w:b/>
          <w:sz w:val="28"/>
          <w:szCs w:val="28"/>
        </w:rPr>
        <w:tab/>
        <w:t xml:space="preserve">            Андрій СЕРЕБРІЙ</w:t>
      </w:r>
    </w:p>
    <w:p w14:paraId="11BA010E" w14:textId="77777777" w:rsidR="00213881" w:rsidRPr="001401E9" w:rsidRDefault="00213881" w:rsidP="00DC1193">
      <w:pPr>
        <w:spacing w:after="0" w:line="360" w:lineRule="auto"/>
        <w:rPr>
          <w:rFonts w:ascii="Times New Roman" w:hAnsi="Times New Roman" w:cs="Times New Roman"/>
          <w:sz w:val="28"/>
          <w:szCs w:val="28"/>
          <w:lang w:val="uk-UA"/>
        </w:rPr>
      </w:pPr>
    </w:p>
    <w:p w14:paraId="0108DFB2" w14:textId="77777777" w:rsidR="00213881" w:rsidRPr="001401E9" w:rsidRDefault="00213881" w:rsidP="00735DF4">
      <w:pPr>
        <w:spacing w:after="0" w:line="240" w:lineRule="auto"/>
        <w:rPr>
          <w:rFonts w:ascii="Times New Roman" w:eastAsia="Batang" w:hAnsi="Times New Roman" w:cs="Times New Roman"/>
          <w:sz w:val="28"/>
          <w:szCs w:val="28"/>
          <w:lang w:val="uk-UA" w:eastAsia="ru-RU"/>
        </w:rPr>
      </w:pPr>
    </w:p>
    <w:p w14:paraId="075369B1" w14:textId="77777777" w:rsidR="004A1714" w:rsidRDefault="004A1714">
      <w:pPr>
        <w:rPr>
          <w:rFonts w:ascii="Times New Roman" w:eastAsia="Batang" w:hAnsi="Times New Roman" w:cs="Times New Roman"/>
          <w:sz w:val="24"/>
          <w:szCs w:val="24"/>
          <w:lang w:val="uk-UA" w:eastAsia="ru-RU"/>
        </w:rPr>
      </w:pPr>
      <w:r>
        <w:rPr>
          <w:rFonts w:ascii="Times New Roman" w:eastAsia="Batang" w:hAnsi="Times New Roman" w:cs="Times New Roman"/>
          <w:sz w:val="24"/>
          <w:szCs w:val="24"/>
          <w:lang w:val="uk-UA" w:eastAsia="ru-RU"/>
        </w:rPr>
        <w:br w:type="page"/>
      </w:r>
    </w:p>
    <w:p w14:paraId="29B78465" w14:textId="362367D7" w:rsidR="00C84619" w:rsidRPr="001401E9" w:rsidRDefault="00C84619" w:rsidP="00C84619">
      <w:pPr>
        <w:spacing w:after="0" w:line="240" w:lineRule="auto"/>
        <w:ind w:left="5245"/>
        <w:rPr>
          <w:rFonts w:ascii="Times New Roman" w:eastAsia="Batang" w:hAnsi="Times New Roman" w:cs="Times New Roman"/>
          <w:sz w:val="24"/>
          <w:szCs w:val="24"/>
          <w:lang w:val="uk-UA" w:eastAsia="ru-RU"/>
        </w:rPr>
      </w:pPr>
      <w:r w:rsidRPr="001401E9">
        <w:rPr>
          <w:rFonts w:ascii="Times New Roman" w:eastAsia="Batang" w:hAnsi="Times New Roman" w:cs="Times New Roman"/>
          <w:sz w:val="24"/>
          <w:szCs w:val="24"/>
          <w:lang w:val="uk-UA" w:eastAsia="ru-RU"/>
        </w:rPr>
        <w:lastRenderedPageBreak/>
        <w:t>Додаток №</w:t>
      </w:r>
      <w:r w:rsidR="00213881" w:rsidRPr="001401E9">
        <w:rPr>
          <w:rFonts w:ascii="Times New Roman" w:eastAsia="Batang" w:hAnsi="Times New Roman" w:cs="Times New Roman"/>
          <w:sz w:val="24"/>
          <w:szCs w:val="24"/>
          <w:lang w:val="uk-UA" w:eastAsia="ru-RU"/>
        </w:rPr>
        <w:t xml:space="preserve"> </w:t>
      </w:r>
      <w:r w:rsidR="00440CE0" w:rsidRPr="001401E9">
        <w:rPr>
          <w:rFonts w:ascii="Times New Roman" w:eastAsia="Batang" w:hAnsi="Times New Roman" w:cs="Times New Roman"/>
          <w:sz w:val="24"/>
          <w:szCs w:val="24"/>
          <w:lang w:val="uk-UA" w:eastAsia="ru-RU"/>
        </w:rPr>
        <w:t>2</w:t>
      </w:r>
      <w:r w:rsidRPr="001401E9">
        <w:rPr>
          <w:rFonts w:ascii="Times New Roman" w:eastAsia="Batang" w:hAnsi="Times New Roman" w:cs="Times New Roman"/>
          <w:sz w:val="24"/>
          <w:szCs w:val="24"/>
          <w:lang w:val="uk-UA" w:eastAsia="ru-RU"/>
        </w:rPr>
        <w:t xml:space="preserve"> до рішення</w:t>
      </w:r>
    </w:p>
    <w:p w14:paraId="005ED137" w14:textId="77777777" w:rsidR="00C84619" w:rsidRPr="001401E9" w:rsidRDefault="00C84619" w:rsidP="00C84619">
      <w:pPr>
        <w:spacing w:after="0" w:line="240" w:lineRule="auto"/>
        <w:ind w:left="5245"/>
        <w:rPr>
          <w:rFonts w:ascii="Times New Roman" w:eastAsia="Batang" w:hAnsi="Times New Roman" w:cs="Times New Roman"/>
          <w:sz w:val="24"/>
          <w:szCs w:val="24"/>
          <w:lang w:val="uk-UA" w:eastAsia="ru-RU"/>
        </w:rPr>
      </w:pPr>
      <w:r w:rsidRPr="001401E9">
        <w:rPr>
          <w:rFonts w:ascii="Times New Roman" w:eastAsia="Batang" w:hAnsi="Times New Roman" w:cs="Times New Roman"/>
          <w:sz w:val="24"/>
          <w:szCs w:val="24"/>
          <w:lang w:val="uk-UA" w:eastAsia="ru-RU"/>
        </w:rPr>
        <w:t>сесії Фонтанської сільської ради</w:t>
      </w:r>
    </w:p>
    <w:p w14:paraId="508CD923" w14:textId="05A6C763" w:rsidR="00C84619" w:rsidRPr="00735DF4" w:rsidRDefault="00C84619" w:rsidP="00C84619">
      <w:pPr>
        <w:spacing w:after="0" w:line="240" w:lineRule="auto"/>
        <w:ind w:left="5245"/>
        <w:rPr>
          <w:rFonts w:ascii="Times New Roman" w:eastAsia="Batang" w:hAnsi="Times New Roman" w:cs="Times New Roman"/>
          <w:sz w:val="28"/>
          <w:szCs w:val="28"/>
          <w:lang w:val="en-US" w:eastAsia="ru-RU"/>
        </w:rPr>
      </w:pPr>
      <w:r w:rsidRPr="001401E9">
        <w:rPr>
          <w:rFonts w:ascii="Times New Roman" w:eastAsia="Batang" w:hAnsi="Times New Roman" w:cs="Times New Roman"/>
          <w:sz w:val="24"/>
          <w:szCs w:val="24"/>
          <w:lang w:val="uk-UA" w:eastAsia="ru-RU"/>
        </w:rPr>
        <w:t xml:space="preserve">від </w:t>
      </w:r>
      <w:r w:rsidR="00735DF4">
        <w:rPr>
          <w:rFonts w:ascii="Times New Roman" w:eastAsia="Batang" w:hAnsi="Times New Roman" w:cs="Times New Roman"/>
          <w:sz w:val="24"/>
          <w:szCs w:val="24"/>
          <w:lang w:val="uk-UA" w:eastAsia="ru-RU"/>
        </w:rPr>
        <w:t>07.11.2025</w:t>
      </w:r>
      <w:r w:rsidRPr="001401E9">
        <w:rPr>
          <w:rFonts w:ascii="Times New Roman" w:eastAsia="Batang" w:hAnsi="Times New Roman" w:cs="Times New Roman"/>
          <w:sz w:val="24"/>
          <w:szCs w:val="24"/>
          <w:lang w:val="uk-UA" w:eastAsia="ru-RU"/>
        </w:rPr>
        <w:t xml:space="preserve"> року № </w:t>
      </w:r>
      <w:r w:rsidR="00735DF4" w:rsidRPr="00735DF4">
        <w:rPr>
          <w:rFonts w:ascii="Times New Roman" w:eastAsia="Batang" w:hAnsi="Times New Roman" w:cs="Times New Roman"/>
          <w:sz w:val="24"/>
          <w:szCs w:val="24"/>
          <w:lang w:val="uk-UA" w:eastAsia="ru-RU"/>
        </w:rPr>
        <w:t xml:space="preserve">3416 - </w:t>
      </w:r>
      <w:r w:rsidR="00735DF4" w:rsidRPr="00735DF4">
        <w:rPr>
          <w:rFonts w:ascii="Times New Roman" w:eastAsia="Batang" w:hAnsi="Times New Roman" w:cs="Times New Roman"/>
          <w:sz w:val="24"/>
          <w:szCs w:val="24"/>
          <w:lang w:val="en-US" w:eastAsia="ru-RU"/>
        </w:rPr>
        <w:t>VIII</w:t>
      </w:r>
    </w:p>
    <w:p w14:paraId="4672E95C" w14:textId="77777777" w:rsidR="00C84619" w:rsidRPr="001401E9" w:rsidRDefault="00C84619" w:rsidP="00C84619">
      <w:pPr>
        <w:rPr>
          <w:rFonts w:ascii="Times New Roman" w:hAnsi="Times New Roman" w:cs="Times New Roman"/>
          <w:sz w:val="28"/>
          <w:szCs w:val="28"/>
          <w:lang w:val="uk-UA"/>
        </w:rPr>
      </w:pPr>
    </w:p>
    <w:p w14:paraId="416F47E3" w14:textId="77777777" w:rsidR="00C84619" w:rsidRPr="001401E9" w:rsidRDefault="00C84619" w:rsidP="00C84619">
      <w:pPr>
        <w:rPr>
          <w:rFonts w:ascii="Times New Roman" w:hAnsi="Times New Roman" w:cs="Times New Roman"/>
          <w:sz w:val="28"/>
          <w:szCs w:val="28"/>
          <w:lang w:val="uk-UA"/>
        </w:rPr>
      </w:pPr>
    </w:p>
    <w:p w14:paraId="6525A4A8" w14:textId="77777777" w:rsidR="00C84619" w:rsidRPr="001401E9" w:rsidRDefault="00C84619" w:rsidP="00C84619">
      <w:pPr>
        <w:spacing w:after="0" w:line="360" w:lineRule="auto"/>
        <w:jc w:val="center"/>
        <w:rPr>
          <w:rFonts w:ascii="Times New Roman" w:eastAsia="Times New Roman" w:hAnsi="Times New Roman" w:cs="Times New Roman"/>
          <w:b/>
          <w:sz w:val="28"/>
          <w:szCs w:val="28"/>
          <w:lang w:val="uk-UA" w:eastAsia="ru-RU"/>
        </w:rPr>
      </w:pPr>
    </w:p>
    <w:p w14:paraId="702AAF06" w14:textId="77777777" w:rsidR="00C84619" w:rsidRPr="001401E9"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30896BE5" w14:textId="77777777" w:rsidR="00C84619" w:rsidRPr="001401E9"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22FD0DA1" w14:textId="77777777" w:rsidR="00C84619" w:rsidRPr="001401E9"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6100A05E" w14:textId="77777777" w:rsidR="00C84619" w:rsidRPr="001401E9"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70152FE8" w14:textId="77777777" w:rsidR="00C84619" w:rsidRPr="001401E9"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77DBB77C" w14:textId="77777777" w:rsidR="00C84619" w:rsidRPr="001401E9"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1401E9">
        <w:rPr>
          <w:rFonts w:ascii="Times New Roman" w:eastAsia="Times New Roman" w:hAnsi="Times New Roman" w:cs="Times New Roman"/>
          <w:b/>
          <w:sz w:val="28"/>
          <w:szCs w:val="28"/>
          <w:lang w:val="uk-UA" w:eastAsia="ru-RU"/>
        </w:rPr>
        <w:t>СТАТУТ</w:t>
      </w:r>
    </w:p>
    <w:p w14:paraId="431B18F1" w14:textId="7112BA37" w:rsidR="00C84619" w:rsidRPr="001401E9" w:rsidRDefault="00213881" w:rsidP="00C84619">
      <w:pPr>
        <w:spacing w:after="0" w:line="360" w:lineRule="auto"/>
        <w:ind w:left="-567"/>
        <w:jc w:val="center"/>
        <w:rPr>
          <w:rFonts w:ascii="Times New Roman" w:eastAsia="Times New Roman" w:hAnsi="Times New Roman" w:cs="Times New Roman"/>
          <w:b/>
          <w:sz w:val="28"/>
          <w:szCs w:val="28"/>
          <w:lang w:val="uk-UA" w:eastAsia="ru-RU"/>
        </w:rPr>
      </w:pPr>
      <w:bookmarkStart w:id="39" w:name="_Hlk204791218"/>
      <w:r w:rsidRPr="001401E9">
        <w:rPr>
          <w:rFonts w:ascii="Times New Roman" w:eastAsia="Times New Roman" w:hAnsi="Times New Roman" w:cs="Times New Roman"/>
          <w:b/>
          <w:sz w:val="28"/>
          <w:szCs w:val="28"/>
          <w:lang w:val="uk-UA" w:eastAsia="ru-RU"/>
        </w:rPr>
        <w:t>СВІТЛІВСЬКОЇ ПОЧАТКОВОЇ ШКОЛИ</w:t>
      </w:r>
    </w:p>
    <w:bookmarkEnd w:id="39"/>
    <w:p w14:paraId="0198AA00" w14:textId="77777777" w:rsidR="00C84619" w:rsidRPr="001401E9"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1401E9">
        <w:rPr>
          <w:rFonts w:ascii="Times New Roman" w:eastAsia="Times New Roman" w:hAnsi="Times New Roman" w:cs="Times New Roman"/>
          <w:b/>
          <w:sz w:val="28"/>
          <w:szCs w:val="28"/>
          <w:lang w:val="uk-UA" w:eastAsia="ru-RU"/>
        </w:rPr>
        <w:t xml:space="preserve">ФОНТАНСЬКОЇ СІЛЬСЬКОЇ РАДИ </w:t>
      </w:r>
    </w:p>
    <w:p w14:paraId="58BE6A4F" w14:textId="77777777" w:rsidR="00C84619" w:rsidRPr="001401E9"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1401E9">
        <w:rPr>
          <w:rFonts w:ascii="Times New Roman" w:eastAsia="Times New Roman" w:hAnsi="Times New Roman" w:cs="Times New Roman"/>
          <w:b/>
          <w:sz w:val="28"/>
          <w:szCs w:val="28"/>
          <w:lang w:val="uk-UA" w:eastAsia="ru-RU"/>
        </w:rPr>
        <w:t>ОДЕСЬКОГО РАЙОНУ ОДЕСЬКОЇ ОБЛАСТІ</w:t>
      </w:r>
    </w:p>
    <w:p w14:paraId="1C014E44" w14:textId="05531F5F" w:rsidR="00C84619" w:rsidRPr="001401E9" w:rsidRDefault="00213881" w:rsidP="00C84619">
      <w:pPr>
        <w:spacing w:after="0" w:line="360" w:lineRule="auto"/>
        <w:ind w:left="-567"/>
        <w:jc w:val="center"/>
        <w:rPr>
          <w:rFonts w:ascii="Times New Roman" w:eastAsia="Times New Roman" w:hAnsi="Times New Roman" w:cs="Times New Roman"/>
          <w:b/>
          <w:sz w:val="28"/>
          <w:szCs w:val="28"/>
          <w:lang w:val="ru-RU" w:eastAsia="ru-RU"/>
        </w:rPr>
      </w:pPr>
      <w:r w:rsidRPr="001401E9">
        <w:rPr>
          <w:rFonts w:ascii="Times New Roman" w:eastAsia="Times New Roman" w:hAnsi="Times New Roman" w:cs="Times New Roman"/>
          <w:b/>
          <w:sz w:val="28"/>
          <w:szCs w:val="28"/>
          <w:lang w:val="ru-RU" w:eastAsia="ru-RU"/>
        </w:rPr>
        <w:t>(Код ЄДРПОУ 26506671)</w:t>
      </w:r>
    </w:p>
    <w:p w14:paraId="7924456A" w14:textId="77777777" w:rsidR="00C84619" w:rsidRPr="001401E9"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1401E9">
        <w:rPr>
          <w:rFonts w:ascii="Times New Roman" w:eastAsia="Times New Roman" w:hAnsi="Times New Roman" w:cs="Times New Roman"/>
          <w:b/>
          <w:sz w:val="28"/>
          <w:szCs w:val="28"/>
          <w:lang w:val="uk-UA" w:eastAsia="ru-RU"/>
        </w:rPr>
        <w:t xml:space="preserve"> (НОВА РЕДАКЦІЯ)</w:t>
      </w:r>
    </w:p>
    <w:p w14:paraId="7F87F4FB"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1DCE3C98"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0BF74CFE"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29516179"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32153773"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72FCFE1B"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6EAD4F03"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09BD1403"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35B57C8D"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0E77EF50"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2A248B7B"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5707C918" w14:textId="77777777" w:rsidR="00C84619" w:rsidRPr="001401E9" w:rsidRDefault="00C84619" w:rsidP="00C84619">
      <w:pPr>
        <w:spacing w:after="0" w:line="360" w:lineRule="auto"/>
        <w:jc w:val="center"/>
        <w:rPr>
          <w:rFonts w:ascii="Times New Roman" w:eastAsia="Times New Roman" w:hAnsi="Times New Roman" w:cs="Times New Roman"/>
          <w:sz w:val="28"/>
          <w:szCs w:val="28"/>
          <w:lang w:val="uk-UA" w:eastAsia="ru-RU"/>
        </w:rPr>
      </w:pPr>
    </w:p>
    <w:p w14:paraId="60BA8EA2" w14:textId="23CA41E1" w:rsidR="00C84619" w:rsidRPr="001401E9" w:rsidRDefault="00213881" w:rsidP="00C84619">
      <w:pPr>
        <w:spacing w:after="0" w:line="360" w:lineRule="auto"/>
        <w:jc w:val="center"/>
        <w:rPr>
          <w:rFonts w:ascii="Times New Roman" w:eastAsia="Times New Roman" w:hAnsi="Times New Roman" w:cs="Times New Roman"/>
          <w:b/>
          <w:sz w:val="28"/>
          <w:szCs w:val="28"/>
          <w:lang w:val="uk-UA" w:eastAsia="ru-RU"/>
        </w:rPr>
      </w:pPr>
      <w:r w:rsidRPr="001401E9">
        <w:rPr>
          <w:rFonts w:ascii="Times New Roman" w:eastAsia="Times New Roman" w:hAnsi="Times New Roman" w:cs="Times New Roman"/>
          <w:b/>
          <w:sz w:val="28"/>
          <w:szCs w:val="28"/>
          <w:lang w:val="uk-UA" w:eastAsia="ru-RU"/>
        </w:rPr>
        <w:t>селище Світле</w:t>
      </w:r>
    </w:p>
    <w:p w14:paraId="6FFED2C9" w14:textId="77777777" w:rsidR="00C84619" w:rsidRPr="001401E9" w:rsidRDefault="00C84619" w:rsidP="00C84619">
      <w:pPr>
        <w:spacing w:after="0" w:line="360" w:lineRule="auto"/>
        <w:jc w:val="center"/>
        <w:rPr>
          <w:rFonts w:ascii="Times New Roman" w:eastAsia="Times New Roman" w:hAnsi="Times New Roman" w:cs="Times New Roman"/>
          <w:b/>
          <w:sz w:val="28"/>
          <w:szCs w:val="28"/>
          <w:lang w:val="uk-UA" w:eastAsia="ru-RU"/>
        </w:rPr>
      </w:pPr>
      <w:r w:rsidRPr="001401E9">
        <w:rPr>
          <w:rFonts w:ascii="Times New Roman" w:eastAsia="Times New Roman" w:hAnsi="Times New Roman" w:cs="Times New Roman"/>
          <w:b/>
          <w:sz w:val="28"/>
          <w:szCs w:val="28"/>
          <w:lang w:val="uk-UA" w:eastAsia="ru-RU"/>
        </w:rPr>
        <w:t xml:space="preserve">2025 </w:t>
      </w:r>
    </w:p>
    <w:p w14:paraId="0D5EE68E" w14:textId="77777777" w:rsidR="00B02CF8" w:rsidRPr="001401E9" w:rsidRDefault="00B02CF8" w:rsidP="00213881">
      <w:pPr>
        <w:spacing w:after="0" w:line="240" w:lineRule="auto"/>
        <w:ind w:left="360"/>
        <w:jc w:val="center"/>
        <w:outlineLvl w:val="0"/>
        <w:rPr>
          <w:rFonts w:ascii="Times New Roman" w:hAnsi="Times New Roman" w:cs="Times New Roman"/>
          <w:b/>
          <w:bCs/>
          <w:sz w:val="28"/>
          <w:szCs w:val="28"/>
          <w:lang w:val="uk-UA"/>
        </w:rPr>
      </w:pPr>
      <w:r w:rsidRPr="001401E9">
        <w:rPr>
          <w:rFonts w:ascii="Times New Roman" w:hAnsi="Times New Roman" w:cs="Times New Roman"/>
          <w:b/>
          <w:bCs/>
          <w:sz w:val="28"/>
          <w:szCs w:val="28"/>
          <w:lang w:val="uk-UA"/>
        </w:rPr>
        <w:lastRenderedPageBreak/>
        <w:t>І. ЗАГАЛЬНІ ПОЛОЖЕННЯ</w:t>
      </w:r>
    </w:p>
    <w:p w14:paraId="074C18C5" w14:textId="77777777" w:rsidR="00B02CF8" w:rsidRPr="001401E9" w:rsidRDefault="00B02CF8" w:rsidP="00213881">
      <w:pPr>
        <w:spacing w:after="0" w:line="240" w:lineRule="auto"/>
        <w:jc w:val="center"/>
        <w:rPr>
          <w:rFonts w:ascii="Times New Roman" w:eastAsia="Times New Roman" w:hAnsi="Times New Roman" w:cs="Times New Roman"/>
          <w:b/>
          <w:sz w:val="28"/>
          <w:szCs w:val="28"/>
          <w:lang w:val="uk-UA" w:eastAsia="ru-RU"/>
        </w:rPr>
      </w:pPr>
    </w:p>
    <w:p w14:paraId="1DE9657A" w14:textId="60F991BE" w:rsidR="00C84619" w:rsidRPr="001401E9" w:rsidRDefault="00C84619" w:rsidP="00213881">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1.1. </w:t>
      </w:r>
      <w:r w:rsidR="00213881" w:rsidRPr="001401E9">
        <w:rPr>
          <w:rFonts w:ascii="Times New Roman" w:eastAsia="Times New Roman" w:hAnsi="Times New Roman" w:cs="Times New Roman"/>
          <w:sz w:val="28"/>
          <w:szCs w:val="28"/>
          <w:lang w:val="uk-UA" w:eastAsia="ru-RU"/>
        </w:rPr>
        <w:t xml:space="preserve">СВІТЛІВСЬКА ПОЧАТКОВА ШКОЛА </w:t>
      </w:r>
      <w:r w:rsidRPr="001401E9">
        <w:rPr>
          <w:rFonts w:ascii="Times New Roman" w:eastAsia="Times New Roman" w:hAnsi="Times New Roman" w:cs="Times New Roman"/>
          <w:sz w:val="28"/>
          <w:szCs w:val="28"/>
          <w:lang w:val="uk-UA" w:eastAsia="ru-RU"/>
        </w:rPr>
        <w:t>ФОНТАНСЬКОЇ СІЛЬСЬКОЇ РАДИ ОДЕСЬКОГО РАЙОНУ ОДЕСЬКОЇ ОБЛАСТІ (далі – Заклад) є комунальним бюджетним закладом освіти, заснованим на власності Фонтанської територіальної громади Одеського району Одеської області, що здійснює освітню діяльність на початковому</w:t>
      </w:r>
      <w:r w:rsidR="00213881" w:rsidRPr="001401E9">
        <w:rPr>
          <w:rFonts w:ascii="Times New Roman" w:eastAsia="Times New Roman" w:hAnsi="Times New Roman" w:cs="Times New Roman"/>
          <w:sz w:val="28"/>
          <w:szCs w:val="28"/>
          <w:lang w:val="uk-UA" w:eastAsia="ru-RU"/>
        </w:rPr>
        <w:t xml:space="preserve"> </w:t>
      </w:r>
      <w:r w:rsidRPr="001401E9">
        <w:rPr>
          <w:rFonts w:ascii="Times New Roman" w:eastAsia="Times New Roman" w:hAnsi="Times New Roman" w:cs="Times New Roman"/>
          <w:sz w:val="28"/>
          <w:szCs w:val="28"/>
          <w:lang w:val="uk-UA" w:eastAsia="ru-RU"/>
        </w:rPr>
        <w:t>рівн</w:t>
      </w:r>
      <w:r w:rsidR="00213881" w:rsidRPr="001401E9">
        <w:rPr>
          <w:rFonts w:ascii="Times New Roman" w:eastAsia="Times New Roman" w:hAnsi="Times New Roman" w:cs="Times New Roman"/>
          <w:sz w:val="28"/>
          <w:szCs w:val="28"/>
          <w:lang w:val="uk-UA" w:eastAsia="ru-RU"/>
        </w:rPr>
        <w:t>і</w:t>
      </w:r>
      <w:r w:rsidRPr="001401E9">
        <w:rPr>
          <w:rFonts w:ascii="Times New Roman" w:eastAsia="Times New Roman" w:hAnsi="Times New Roman" w:cs="Times New Roman"/>
          <w:sz w:val="28"/>
          <w:szCs w:val="28"/>
          <w:lang w:val="uk-UA" w:eastAsia="ru-RU"/>
        </w:rPr>
        <w:t xml:space="preserve"> </w:t>
      </w:r>
      <w:bookmarkStart w:id="40" w:name="_Hlk204791644"/>
      <w:r w:rsidR="00213881" w:rsidRPr="001401E9">
        <w:rPr>
          <w:rFonts w:ascii="Times New Roman" w:eastAsia="Times New Roman" w:hAnsi="Times New Roman" w:cs="Times New Roman"/>
          <w:sz w:val="28"/>
          <w:szCs w:val="28"/>
          <w:lang w:val="uk-UA" w:eastAsia="ru-RU"/>
        </w:rPr>
        <w:t xml:space="preserve">повної загальної середньої </w:t>
      </w:r>
      <w:bookmarkEnd w:id="40"/>
      <w:r w:rsidRPr="001401E9">
        <w:rPr>
          <w:rFonts w:ascii="Times New Roman" w:eastAsia="Times New Roman" w:hAnsi="Times New Roman" w:cs="Times New Roman"/>
          <w:sz w:val="28"/>
          <w:szCs w:val="28"/>
          <w:lang w:val="uk-UA" w:eastAsia="ru-RU"/>
        </w:rPr>
        <w:t xml:space="preserve">освіти відповідно до ліцензії, та створеним відповідно до чинного законодавства України. </w:t>
      </w:r>
    </w:p>
    <w:p w14:paraId="1DE6C7EC"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1.2. Найменування Закладу:</w:t>
      </w:r>
      <w:r w:rsidRPr="001401E9">
        <w:rPr>
          <w:rFonts w:ascii="Times New Roman" w:hAnsi="Times New Roman" w:cs="Times New Roman"/>
          <w:sz w:val="28"/>
          <w:szCs w:val="28"/>
          <w:lang w:val="ru-RU"/>
        </w:rPr>
        <w:t xml:space="preserve"> </w:t>
      </w:r>
    </w:p>
    <w:p w14:paraId="399070F7" w14:textId="0777F388"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1.2.1. Повне: </w:t>
      </w:r>
      <w:r w:rsidR="00213881" w:rsidRPr="001401E9">
        <w:rPr>
          <w:rFonts w:ascii="Times New Roman" w:eastAsia="Times New Roman" w:hAnsi="Times New Roman" w:cs="Times New Roman"/>
          <w:sz w:val="28"/>
          <w:szCs w:val="28"/>
          <w:lang w:val="uk-UA" w:eastAsia="ru-RU"/>
        </w:rPr>
        <w:t>Світлівська початкова школа</w:t>
      </w:r>
      <w:r w:rsidRPr="001401E9">
        <w:rPr>
          <w:rFonts w:ascii="Times New Roman" w:eastAsia="Times New Roman" w:hAnsi="Times New Roman" w:cs="Times New Roman"/>
          <w:sz w:val="28"/>
          <w:szCs w:val="28"/>
          <w:lang w:val="uk-UA" w:eastAsia="ru-RU"/>
        </w:rPr>
        <w:t xml:space="preserve"> ФОНТАНСЬКОЇ СІЛЬСЬКОЇ РАДИ ОДЕСЬКОГО РАЙОНУ ОДЕСЬКОЇ ОБЛАСТІ.</w:t>
      </w:r>
    </w:p>
    <w:p w14:paraId="754A9176" w14:textId="7AF868B2"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1.2.2. Скорочене: </w:t>
      </w:r>
      <w:r w:rsidR="00213881" w:rsidRPr="001401E9">
        <w:rPr>
          <w:rFonts w:ascii="Times New Roman" w:eastAsia="Times New Roman" w:hAnsi="Times New Roman" w:cs="Times New Roman"/>
          <w:sz w:val="28"/>
          <w:szCs w:val="28"/>
          <w:lang w:val="uk-UA" w:eastAsia="ru-RU"/>
        </w:rPr>
        <w:t>Світлівська ПШ.</w:t>
      </w:r>
    </w:p>
    <w:p w14:paraId="48BB64FC" w14:textId="5B524FE4"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1.3. Місцезнаходження Закладу: </w:t>
      </w:r>
      <w:r w:rsidR="00213881" w:rsidRPr="001401E9">
        <w:rPr>
          <w:rFonts w:ascii="Times New Roman" w:eastAsia="Times New Roman" w:hAnsi="Times New Roman" w:cs="Times New Roman"/>
          <w:sz w:val="28"/>
          <w:szCs w:val="28"/>
          <w:lang w:val="uk-UA" w:eastAsia="ru-RU"/>
        </w:rPr>
        <w:t>67513</w:t>
      </w:r>
      <w:r w:rsidRPr="001401E9">
        <w:rPr>
          <w:rFonts w:ascii="Times New Roman" w:eastAsia="Times New Roman" w:hAnsi="Times New Roman" w:cs="Times New Roman"/>
          <w:sz w:val="28"/>
          <w:szCs w:val="28"/>
          <w:lang w:val="uk-UA" w:eastAsia="ru-RU"/>
        </w:rPr>
        <w:t>, Одеська область, Одеський  район, сел</w:t>
      </w:r>
      <w:r w:rsidR="00213881" w:rsidRPr="001401E9">
        <w:rPr>
          <w:rFonts w:ascii="Times New Roman" w:eastAsia="Times New Roman" w:hAnsi="Times New Roman" w:cs="Times New Roman"/>
          <w:sz w:val="28"/>
          <w:szCs w:val="28"/>
          <w:lang w:val="uk-UA" w:eastAsia="ru-RU"/>
        </w:rPr>
        <w:t>ище Світле</w:t>
      </w:r>
      <w:r w:rsidRPr="001401E9">
        <w:rPr>
          <w:rFonts w:ascii="Times New Roman" w:eastAsia="Times New Roman" w:hAnsi="Times New Roman" w:cs="Times New Roman"/>
          <w:sz w:val="28"/>
          <w:szCs w:val="28"/>
          <w:lang w:val="uk-UA" w:eastAsia="ru-RU"/>
        </w:rPr>
        <w:t xml:space="preserve">, вулиця </w:t>
      </w:r>
      <w:r w:rsidR="00213881" w:rsidRPr="001401E9">
        <w:rPr>
          <w:rFonts w:ascii="Times New Roman" w:eastAsia="Times New Roman" w:hAnsi="Times New Roman" w:cs="Times New Roman"/>
          <w:sz w:val="28"/>
          <w:szCs w:val="28"/>
          <w:lang w:val="uk-UA" w:eastAsia="ru-RU"/>
        </w:rPr>
        <w:t>Комунальн</w:t>
      </w:r>
      <w:r w:rsidRPr="001401E9">
        <w:rPr>
          <w:rFonts w:ascii="Times New Roman" w:eastAsia="Times New Roman" w:hAnsi="Times New Roman" w:cs="Times New Roman"/>
          <w:sz w:val="28"/>
          <w:szCs w:val="28"/>
          <w:lang w:val="uk-UA" w:eastAsia="ru-RU"/>
        </w:rPr>
        <w:t xml:space="preserve">а, будинок </w:t>
      </w:r>
      <w:r w:rsidR="00213881" w:rsidRPr="001401E9">
        <w:rPr>
          <w:rFonts w:ascii="Times New Roman" w:eastAsia="Times New Roman" w:hAnsi="Times New Roman" w:cs="Times New Roman"/>
          <w:sz w:val="28"/>
          <w:szCs w:val="28"/>
          <w:lang w:val="uk-UA" w:eastAsia="ru-RU"/>
        </w:rPr>
        <w:t>35</w:t>
      </w:r>
      <w:r w:rsidRPr="001401E9">
        <w:rPr>
          <w:rFonts w:ascii="Times New Roman" w:eastAsia="Times New Roman" w:hAnsi="Times New Roman" w:cs="Times New Roman"/>
          <w:sz w:val="28"/>
          <w:szCs w:val="28"/>
          <w:lang w:val="uk-UA" w:eastAsia="ru-RU"/>
        </w:rPr>
        <w:t>.</w:t>
      </w:r>
    </w:p>
    <w:p w14:paraId="119D6382" w14:textId="77777777" w:rsidR="00AA3F0A" w:rsidRPr="001401E9" w:rsidRDefault="00AA3F0A"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1.4. Засновником Закладу є Фонтанська сільська рада Одеського  району Одеської області (Код ЄДРПОУ 04379746), (далі – Засновник). Уповноваженим органом Засновника з питань управління Закладом є Управління освіти, культури, туризму, молоді та спорту Фонтанської сільської ради (Код ЄДРПОУ 43944723), (далі – Уповноважений орган). </w:t>
      </w:r>
    </w:p>
    <w:p w14:paraId="121819BD" w14:textId="7FEBBC22"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1.5. Заклад є юридичною особою, має печатку, бланки та штампи зі своїм найменуванням та символікою. Заклад має самостійний баланс, розрахункові та інші рахунки в органах Державної казначейської служби України.</w:t>
      </w:r>
      <w:r w:rsidRPr="001401E9">
        <w:rPr>
          <w:rFonts w:ascii="Times New Roman" w:hAnsi="Times New Roman" w:cs="Times New Roman"/>
          <w:sz w:val="28"/>
          <w:szCs w:val="28"/>
          <w:lang w:val="ru-RU"/>
        </w:rPr>
        <w:t xml:space="preserve"> </w:t>
      </w:r>
    </w:p>
    <w:p w14:paraId="41A033DD"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1.6. Заклад є неприбутковою бюджетною установою.</w:t>
      </w:r>
    </w:p>
    <w:p w14:paraId="39F274B6" w14:textId="62B7DEBE"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bookmarkStart w:id="41" w:name="_Hlk213239667"/>
      <w:r w:rsidRPr="001401E9">
        <w:rPr>
          <w:rFonts w:ascii="Times New Roman" w:eastAsia="Times New Roman" w:hAnsi="Times New Roman" w:cs="Times New Roman"/>
          <w:sz w:val="28"/>
          <w:szCs w:val="28"/>
          <w:lang w:val="uk-UA" w:eastAsia="ru-RU"/>
        </w:rPr>
        <w:t>1.7. Заклад створено з метою забезпечення реалізації права громадян на здобуття початкової освіти.</w:t>
      </w:r>
    </w:p>
    <w:bookmarkEnd w:id="41"/>
    <w:p w14:paraId="75B97E32" w14:textId="03DB8BB2"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1.</w:t>
      </w:r>
      <w:r w:rsidR="003F44DA" w:rsidRPr="001401E9">
        <w:rPr>
          <w:rFonts w:ascii="Times New Roman" w:eastAsia="Times New Roman" w:hAnsi="Times New Roman" w:cs="Times New Roman"/>
          <w:sz w:val="28"/>
          <w:szCs w:val="28"/>
          <w:lang w:val="uk-UA" w:eastAsia="ru-RU"/>
        </w:rPr>
        <w:t>8</w:t>
      </w:r>
      <w:r w:rsidRPr="001401E9">
        <w:rPr>
          <w:rFonts w:ascii="Times New Roman" w:eastAsia="Times New Roman" w:hAnsi="Times New Roman" w:cs="Times New Roman"/>
          <w:sz w:val="28"/>
          <w:szCs w:val="28"/>
          <w:lang w:val="uk-UA" w:eastAsia="ru-RU"/>
        </w:rPr>
        <w:t xml:space="preserve">. Заклад у своїй діяльності керується Конституцією України, законами України «Про освіту», «Про повну загальну середню освіту», іншими законодавчими актами України, рішеннями Фонтанської сільської ради, її виконавчого комітету, розпорядженнями сільського голови, наказами Уповноваженого органу та цим статутом. </w:t>
      </w:r>
    </w:p>
    <w:p w14:paraId="682B2B0A" w14:textId="2237BE68"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1.</w:t>
      </w:r>
      <w:r w:rsidR="003F44DA" w:rsidRPr="001401E9">
        <w:rPr>
          <w:rFonts w:ascii="Times New Roman" w:eastAsia="Times New Roman" w:hAnsi="Times New Roman" w:cs="Times New Roman"/>
          <w:sz w:val="28"/>
          <w:szCs w:val="28"/>
          <w:lang w:val="uk-UA" w:eastAsia="ru-RU"/>
        </w:rPr>
        <w:t>9</w:t>
      </w:r>
      <w:r w:rsidRPr="001401E9">
        <w:rPr>
          <w:rFonts w:ascii="Times New Roman" w:eastAsia="Times New Roman" w:hAnsi="Times New Roman" w:cs="Times New Roman"/>
          <w:sz w:val="28"/>
          <w:szCs w:val="28"/>
          <w:lang w:val="uk-UA" w:eastAsia="ru-RU"/>
        </w:rPr>
        <w:t xml:space="preserve">. Мова навчання у Закладі визначається відповідно до чинного законодавства України. </w:t>
      </w:r>
    </w:p>
    <w:p w14:paraId="5B1F079B" w14:textId="73287000"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1.1</w:t>
      </w:r>
      <w:r w:rsidR="003F44DA" w:rsidRPr="001401E9">
        <w:rPr>
          <w:rFonts w:ascii="Times New Roman" w:eastAsia="Times New Roman" w:hAnsi="Times New Roman" w:cs="Times New Roman"/>
          <w:sz w:val="28"/>
          <w:szCs w:val="28"/>
          <w:lang w:val="uk-UA" w:eastAsia="ru-RU"/>
        </w:rPr>
        <w:t>0</w:t>
      </w:r>
      <w:r w:rsidRPr="001401E9">
        <w:rPr>
          <w:rFonts w:ascii="Times New Roman" w:eastAsia="Times New Roman" w:hAnsi="Times New Roman" w:cs="Times New Roman"/>
          <w:sz w:val="28"/>
          <w:szCs w:val="28"/>
          <w:lang w:val="uk-UA" w:eastAsia="ru-RU"/>
        </w:rPr>
        <w:t>. Здобуття початкової</w:t>
      </w:r>
      <w:r w:rsidR="00215DFC" w:rsidRPr="001401E9">
        <w:rPr>
          <w:rFonts w:ascii="Times New Roman" w:eastAsia="Times New Roman" w:hAnsi="Times New Roman" w:cs="Times New Roman"/>
          <w:sz w:val="28"/>
          <w:szCs w:val="28"/>
          <w:lang w:val="uk-UA" w:eastAsia="ru-RU"/>
        </w:rPr>
        <w:t xml:space="preserve"> </w:t>
      </w:r>
      <w:r w:rsidRPr="001401E9">
        <w:rPr>
          <w:rFonts w:ascii="Times New Roman" w:eastAsia="Times New Roman" w:hAnsi="Times New Roman" w:cs="Times New Roman"/>
          <w:sz w:val="28"/>
          <w:szCs w:val="28"/>
          <w:lang w:val="uk-UA" w:eastAsia="ru-RU"/>
        </w:rPr>
        <w:t xml:space="preserve">освіти у Закладі здійснюється за очною (денною), дистанційною, мережевою, </w:t>
      </w:r>
      <w:proofErr w:type="spellStart"/>
      <w:r w:rsidRPr="001401E9">
        <w:rPr>
          <w:rFonts w:ascii="Times New Roman" w:eastAsia="Times New Roman" w:hAnsi="Times New Roman" w:cs="Times New Roman"/>
          <w:sz w:val="28"/>
          <w:szCs w:val="28"/>
          <w:lang w:val="uk-UA" w:eastAsia="ru-RU"/>
        </w:rPr>
        <w:t>екстернатною</w:t>
      </w:r>
      <w:proofErr w:type="spellEnd"/>
      <w:r w:rsidRPr="001401E9">
        <w:rPr>
          <w:rFonts w:ascii="Times New Roman" w:eastAsia="Times New Roman" w:hAnsi="Times New Roman" w:cs="Times New Roman"/>
          <w:sz w:val="28"/>
          <w:szCs w:val="28"/>
          <w:lang w:val="uk-UA" w:eastAsia="ru-RU"/>
        </w:rPr>
        <w:t>, сімейною (домашньою) формами чи формою педагогічного патронажу відповідно до чинного законодавства України.</w:t>
      </w:r>
    </w:p>
    <w:p w14:paraId="5A1F7D7E" w14:textId="31E190C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1.11. Заклад створює безпечне освітнє середовище з метою забезпечення належних і безпечних умов навчання, виховання, </w:t>
      </w:r>
      <w:r w:rsidRPr="00440CE0">
        <w:rPr>
          <w:rFonts w:ascii="Times New Roman" w:eastAsia="Times New Roman" w:hAnsi="Times New Roman" w:cs="Times New Roman"/>
          <w:sz w:val="28"/>
          <w:szCs w:val="28"/>
          <w:lang w:val="uk-UA" w:eastAsia="ru-RU"/>
        </w:rPr>
        <w:t>всебічн</w:t>
      </w:r>
      <w:r w:rsidRPr="001401E9">
        <w:rPr>
          <w:rFonts w:ascii="Times New Roman" w:eastAsia="Times New Roman" w:hAnsi="Times New Roman" w:cs="Times New Roman"/>
          <w:sz w:val="28"/>
          <w:szCs w:val="28"/>
          <w:lang w:val="uk-UA" w:eastAsia="ru-RU"/>
        </w:rPr>
        <w:t xml:space="preserve">ого розвитку учнів, </w:t>
      </w:r>
      <w:r w:rsidRPr="00440CE0">
        <w:rPr>
          <w:rFonts w:ascii="Times New Roman" w:eastAsia="Times New Roman" w:hAnsi="Times New Roman" w:cs="Times New Roman"/>
          <w:sz w:val="28"/>
          <w:szCs w:val="28"/>
          <w:lang w:val="uk-UA" w:eastAsia="ru-RU"/>
        </w:rPr>
        <w:t>виховання і соціалізаці</w:t>
      </w:r>
      <w:r w:rsidRPr="001401E9">
        <w:rPr>
          <w:rFonts w:ascii="Times New Roman" w:eastAsia="Times New Roman" w:hAnsi="Times New Roman" w:cs="Times New Roman"/>
          <w:sz w:val="28"/>
          <w:szCs w:val="28"/>
          <w:lang w:val="uk-UA" w:eastAsia="ru-RU"/>
        </w:rPr>
        <w:t>ї</w:t>
      </w:r>
      <w:r w:rsidRPr="00440CE0">
        <w:rPr>
          <w:rFonts w:ascii="Times New Roman" w:eastAsia="Times New Roman" w:hAnsi="Times New Roman" w:cs="Times New Roman"/>
          <w:sz w:val="28"/>
          <w:szCs w:val="28"/>
          <w:lang w:val="uk-UA" w:eastAsia="ru-RU"/>
        </w:rPr>
        <w:t xml:space="preserve">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14:paraId="0BEFECE2" w14:textId="64A5D028" w:rsidR="006E7292" w:rsidRPr="001401E9" w:rsidRDefault="003F44DA" w:rsidP="006E7292">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lastRenderedPageBreak/>
        <w:t xml:space="preserve">1.12. </w:t>
      </w:r>
      <w:r w:rsidR="006E7292" w:rsidRPr="001401E9">
        <w:rPr>
          <w:rFonts w:ascii="Times New Roman" w:eastAsia="Times New Roman" w:hAnsi="Times New Roman" w:cs="Times New Roman"/>
          <w:sz w:val="28"/>
          <w:szCs w:val="28"/>
          <w:lang w:val="uk-UA" w:eastAsia="ru-RU"/>
        </w:rPr>
        <w:t xml:space="preserve">Харчування та медичне обслуговування учнів у Закладі здійснюється відповідно до законодавства України. </w:t>
      </w:r>
    </w:p>
    <w:p w14:paraId="051E2B36" w14:textId="482F769B" w:rsidR="003F44DA" w:rsidRPr="001401E9" w:rsidRDefault="006E7292" w:rsidP="003F44DA">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1.13. </w:t>
      </w:r>
      <w:r w:rsidR="003F44DA" w:rsidRPr="001401E9">
        <w:rPr>
          <w:rFonts w:ascii="Times New Roman" w:eastAsia="Times New Roman" w:hAnsi="Times New Roman" w:cs="Times New Roman"/>
          <w:sz w:val="28"/>
          <w:szCs w:val="28"/>
          <w:lang w:val="uk-UA" w:eastAsia="ru-RU"/>
        </w:rPr>
        <w:t xml:space="preserve">Завданнями та принципами </w:t>
      </w:r>
      <w:r w:rsidR="003F44DA" w:rsidRPr="00440CE0">
        <w:rPr>
          <w:rFonts w:ascii="Times New Roman" w:eastAsia="Times New Roman" w:hAnsi="Times New Roman" w:cs="Times New Roman"/>
          <w:sz w:val="28"/>
          <w:szCs w:val="28"/>
          <w:lang w:val="uk-UA" w:eastAsia="ru-RU"/>
        </w:rPr>
        <w:t xml:space="preserve">освітньої діяльності </w:t>
      </w:r>
      <w:r w:rsidR="003F44DA" w:rsidRPr="001401E9">
        <w:rPr>
          <w:rFonts w:ascii="Times New Roman" w:eastAsia="Times New Roman" w:hAnsi="Times New Roman" w:cs="Times New Roman"/>
          <w:sz w:val="28"/>
          <w:szCs w:val="28"/>
          <w:lang w:val="uk-UA" w:eastAsia="ru-RU"/>
        </w:rPr>
        <w:t>Закладу є:</w:t>
      </w:r>
    </w:p>
    <w:p w14:paraId="716C6153"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w:t>
      </w:r>
      <w:proofErr w:type="spellStart"/>
      <w:r w:rsidRPr="001401E9">
        <w:rPr>
          <w:rFonts w:ascii="Times New Roman" w:eastAsia="Times New Roman" w:hAnsi="Times New Roman" w:cs="Times New Roman"/>
          <w:sz w:val="28"/>
          <w:szCs w:val="28"/>
          <w:lang w:val="uk-UA" w:eastAsia="ru-RU"/>
        </w:rPr>
        <w:t>дитиноцентризм</w:t>
      </w:r>
      <w:proofErr w:type="spellEnd"/>
      <w:r w:rsidRPr="001401E9">
        <w:rPr>
          <w:rFonts w:ascii="Times New Roman" w:eastAsia="Times New Roman" w:hAnsi="Times New Roman" w:cs="Times New Roman"/>
          <w:sz w:val="28"/>
          <w:szCs w:val="28"/>
          <w:lang w:val="uk-UA" w:eastAsia="ru-RU"/>
        </w:rPr>
        <w:t>;</w:t>
      </w:r>
    </w:p>
    <w:p w14:paraId="65DE9B85"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забезпечення якості освіти та якості освітньої діяльності;</w:t>
      </w:r>
    </w:p>
    <w:p w14:paraId="28012C96"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забезпечення рівного доступу до освіти без дискримінації за будь-якими ознаками, у тому числі за ознакою інвалідності;</w:t>
      </w:r>
    </w:p>
    <w:p w14:paraId="50184637"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прозорість і публічність прийняття та виконання управлінських рішень;</w:t>
      </w:r>
    </w:p>
    <w:p w14:paraId="4E4A9002"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нерозривний зв’язок із світовою та національною історією, культурою, національними традиціями;</w:t>
      </w:r>
    </w:p>
    <w:p w14:paraId="1D838960"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академічна доброчесність;</w:t>
      </w:r>
    </w:p>
    <w:p w14:paraId="5A39E9E3"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гуманізм;</w:t>
      </w:r>
    </w:p>
    <w:p w14:paraId="7ACE8446"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демократизм;</w:t>
      </w:r>
    </w:p>
    <w:p w14:paraId="5FB57753"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єдність навчання, виховання та розвитку;</w:t>
      </w:r>
    </w:p>
    <w:p w14:paraId="4FAF9BC5"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виховання патріотизму, поваги до культурних цінностей Українського народу, його історико-культурного надбання і традицій;</w:t>
      </w:r>
    </w:p>
    <w:p w14:paraId="1EF7AEA2"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формування усвідомленої потреби в дотриманні </w:t>
      </w:r>
      <w:hyperlink r:id="rId19" w:tgtFrame="_blank" w:history="1">
        <w:r w:rsidRPr="001401E9">
          <w:rPr>
            <w:rStyle w:val="af9"/>
            <w:rFonts w:ascii="Times New Roman" w:eastAsia="Times New Roman" w:hAnsi="Times New Roman"/>
            <w:color w:val="auto"/>
            <w:sz w:val="28"/>
            <w:szCs w:val="28"/>
            <w:u w:val="none"/>
            <w:lang w:val="uk-UA" w:eastAsia="ru-RU"/>
          </w:rPr>
          <w:t>Конституції</w:t>
        </w:r>
      </w:hyperlink>
      <w:r w:rsidRPr="001401E9">
        <w:rPr>
          <w:rFonts w:ascii="Times New Roman" w:eastAsia="Times New Roman" w:hAnsi="Times New Roman" w:cs="Times New Roman"/>
          <w:sz w:val="28"/>
          <w:szCs w:val="28"/>
          <w:lang w:val="uk-UA" w:eastAsia="ru-RU"/>
        </w:rPr>
        <w:t> та законів України, нетерпимості до їх порушення;</w:t>
      </w:r>
    </w:p>
    <w:p w14:paraId="1EF33D11"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14:paraId="747A8233"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унеможливлення насильства, жорстокого поводження з дитиною, її дискримінації за будь-якими ознаками, приниження її честі та гідності;</w:t>
      </w:r>
    </w:p>
    <w:p w14:paraId="1AE1D43E"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формування громадянської культури та культури демократії;</w:t>
      </w:r>
    </w:p>
    <w:p w14:paraId="64980FC9"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формування культури здорового способу життя, екологічної культури і дбайливого ставлення до довкілля;</w:t>
      </w:r>
    </w:p>
    <w:p w14:paraId="38A273E0"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невтручання політичних партій в освітній процес;</w:t>
      </w:r>
    </w:p>
    <w:p w14:paraId="4B443AC1"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невтручання релігійних організацій в освітній процес (крім випадків, визначених цим Законом);</w:t>
      </w:r>
    </w:p>
    <w:p w14:paraId="138EEAEA"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різнобічність та збалансованість інформації щодо політичних, світоглядних та релігійних питань;</w:t>
      </w:r>
    </w:p>
    <w:p w14:paraId="6CD6BC97"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сприяння навчанню впродовж життя;</w:t>
      </w:r>
    </w:p>
    <w:p w14:paraId="050DE5CB"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інтеграція у міжнародний освітній та науковий простір;</w:t>
      </w:r>
    </w:p>
    <w:p w14:paraId="013556D2"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нетерпимість до проявів корупції та хабарництва;</w:t>
      </w:r>
    </w:p>
    <w:p w14:paraId="765060FF"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доступність для кожного громадянина всіх форм і типів освітніх послуг, що надаються державою;</w:t>
      </w:r>
    </w:p>
    <w:p w14:paraId="04A60503"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створення рівних можливостей для кожного учасника освітнього процесу.</w:t>
      </w:r>
    </w:p>
    <w:p w14:paraId="54C950A8"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p>
    <w:p w14:paraId="4DCE5CF4"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p>
    <w:p w14:paraId="68986925"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p>
    <w:p w14:paraId="2A15F0B9"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p>
    <w:p w14:paraId="4866FECE" w14:textId="77777777" w:rsidR="003F44DA" w:rsidRPr="001401E9" w:rsidRDefault="003F44DA" w:rsidP="003F44DA">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p>
    <w:p w14:paraId="61D8E6EC"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sz w:val="28"/>
          <w:szCs w:val="28"/>
          <w:lang w:val="uk-UA" w:eastAsia="ru-RU"/>
        </w:rPr>
      </w:pPr>
    </w:p>
    <w:p w14:paraId="591FC905"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uk-UA" w:eastAsia="ru-RU"/>
        </w:rPr>
      </w:pPr>
      <w:r w:rsidRPr="001401E9">
        <w:rPr>
          <w:rFonts w:ascii="Times New Roman" w:eastAsia="Times New Roman" w:hAnsi="Times New Roman" w:cs="Times New Roman"/>
          <w:b/>
          <w:sz w:val="28"/>
          <w:szCs w:val="28"/>
          <w:lang w:val="uk-UA" w:eastAsia="ru-RU"/>
        </w:rPr>
        <w:lastRenderedPageBreak/>
        <w:t>ІІ. ЗАРАХУВАННЯ УЧНІВ ДО ЗАКЛАДУ ТА ЇХ ВІДРАХУВАННЯ</w:t>
      </w:r>
    </w:p>
    <w:p w14:paraId="336FAF97"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sz w:val="28"/>
          <w:szCs w:val="28"/>
          <w:lang w:val="uk-UA" w:eastAsia="ru-RU"/>
        </w:rPr>
      </w:pPr>
    </w:p>
    <w:p w14:paraId="5EB00779" w14:textId="0C1A8AFA"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2.1. Для забезпечення права кожної дитини на здобуття початкової освіти за Закладом закріплюється територія обслуговування в установленому законодавством України порядку. </w:t>
      </w:r>
    </w:p>
    <w:p w14:paraId="221BA212" w14:textId="015F1FD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2.2. Зарахування учнів до Закладу на здобуття початкової освіти здійснюється відповідно до Порядку, встановленого Міністерством освіти і науки України, як правило, до початку навчального року за наказом директора Закладу. </w:t>
      </w:r>
    </w:p>
    <w:p w14:paraId="5CAC4764" w14:textId="5B42815B"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2.3. Зарахування учнів до Закладу на конкурсних засадах (проведення будь-яких заходів, спрямованих на перевірку знань, умінь, навичок чи інших компетентностей дитини) для здобуття початкової освіти (до 1-4 класів) забороняється.</w:t>
      </w:r>
    </w:p>
    <w:p w14:paraId="583BA98F"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2.4. Іноземці та особи без громадянства зараховуються до Закладу відповідно до законодавства України та міжнародних договорів.</w:t>
      </w:r>
    </w:p>
    <w:p w14:paraId="03E4B1D0"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2.5. Переведення учнів Закладу до наступного класу та вибуття із Закладу здійснюється у Порядку, встановленому Міністерством освіти і науки України.</w:t>
      </w:r>
    </w:p>
    <w:p w14:paraId="77862A63"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p>
    <w:p w14:paraId="71151026"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uk-UA" w:eastAsia="ru-RU"/>
        </w:rPr>
      </w:pPr>
      <w:r w:rsidRPr="001401E9">
        <w:rPr>
          <w:rFonts w:ascii="Times New Roman" w:eastAsia="Times New Roman" w:hAnsi="Times New Roman" w:cs="Times New Roman"/>
          <w:b/>
          <w:sz w:val="28"/>
          <w:szCs w:val="28"/>
          <w:lang w:val="uk-UA" w:eastAsia="ru-RU"/>
        </w:rPr>
        <w:t>ІІІ. ОРГАНІЗАЦІЯ ОСВІТНЬОГО ПРОЦЕСУ В ЗАКЛАДІ</w:t>
      </w:r>
    </w:p>
    <w:p w14:paraId="50196921"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sz w:val="28"/>
          <w:szCs w:val="28"/>
          <w:lang w:val="uk-UA" w:eastAsia="ru-RU"/>
        </w:rPr>
      </w:pPr>
    </w:p>
    <w:p w14:paraId="79E30368"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3.1. Освітній процес у Закладі організовується відповідно до законів України «Про освіту», «Про повну загальну середню освіту», інших актів законодавства, освітньої програми (освітніх програм)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sidRPr="001401E9">
        <w:rPr>
          <w:rFonts w:ascii="Times New Roman" w:hAnsi="Times New Roman" w:cs="Times New Roman"/>
          <w:sz w:val="28"/>
          <w:szCs w:val="28"/>
          <w:lang w:val="ru-RU"/>
        </w:rPr>
        <w:t xml:space="preserve"> </w:t>
      </w:r>
    </w:p>
    <w:p w14:paraId="1506A69E" w14:textId="27E4E9A5"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3.2. </w:t>
      </w:r>
      <w:r w:rsidR="00215DFC" w:rsidRPr="001401E9">
        <w:rPr>
          <w:rFonts w:ascii="Times New Roman" w:eastAsia="Times New Roman" w:hAnsi="Times New Roman" w:cs="Times New Roman"/>
          <w:sz w:val="28"/>
          <w:szCs w:val="28"/>
          <w:lang w:val="uk-UA" w:eastAsia="ru-RU"/>
        </w:rPr>
        <w:t>О</w:t>
      </w:r>
      <w:r w:rsidRPr="001401E9">
        <w:rPr>
          <w:rFonts w:ascii="Times New Roman" w:eastAsia="Times New Roman" w:hAnsi="Times New Roman" w:cs="Times New Roman"/>
          <w:sz w:val="28"/>
          <w:szCs w:val="28"/>
          <w:lang w:val="uk-UA" w:eastAsia="ru-RU"/>
        </w:rPr>
        <w:t>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14:paraId="3B32BC5D"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3.3. Освітній процес для учнів Закладу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 </w:t>
      </w:r>
    </w:p>
    <w:p w14:paraId="247101C5"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3.4.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з урахуванням вікових особливостей, фізичного, психічного та інтелектуального розвитку дітей, особливостей регіону тощо. </w:t>
      </w:r>
    </w:p>
    <w:p w14:paraId="1E5DAF12"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3.5. Тривалість канікул для учнів у Закладі протягом навчального року не може становити менше 30 календарних днів. </w:t>
      </w:r>
    </w:p>
    <w:p w14:paraId="0B120A7A"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lastRenderedPageBreak/>
        <w:t xml:space="preserve">3.6. Режим роботи Закладу визначається на основі нормативно-правових актів чинного законодавства України. </w:t>
      </w:r>
    </w:p>
    <w:p w14:paraId="4E28A1FE" w14:textId="13E41D96"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3.7. Безперервна навчальна діяльність учнів не може перевищувати 35 хвилин (для 1 року навчання), 40 хвилин (для 2-4 років навчання), крім випадків, визначених чинним законодавством України. </w:t>
      </w:r>
    </w:p>
    <w:p w14:paraId="07DB658B" w14:textId="65F45AB9"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3.8. Тривалість перерв між </w:t>
      </w:r>
      <w:proofErr w:type="spellStart"/>
      <w:r w:rsidRPr="001401E9">
        <w:rPr>
          <w:rFonts w:ascii="Times New Roman" w:eastAsia="Times New Roman" w:hAnsi="Times New Roman" w:cs="Times New Roman"/>
          <w:sz w:val="28"/>
          <w:szCs w:val="28"/>
          <w:lang w:val="uk-UA" w:eastAsia="ru-RU"/>
        </w:rPr>
        <w:t>уроками</w:t>
      </w:r>
      <w:proofErr w:type="spellEnd"/>
      <w:r w:rsidRPr="001401E9">
        <w:rPr>
          <w:rFonts w:ascii="Times New Roman" w:eastAsia="Times New Roman" w:hAnsi="Times New Roman" w:cs="Times New Roman"/>
          <w:sz w:val="28"/>
          <w:szCs w:val="28"/>
          <w:lang w:val="uk-UA" w:eastAsia="ru-RU"/>
        </w:rPr>
        <w:t xml:space="preserve"> для учнів першого класу повинна бути не меншою 15 хвилин, для всіх інших класів – 10 хвилин; великої перерви (для прийому їжі) – 30 хвилин. Замість однієї великої перерви можна влаштовувати дві 20-хвилинні перерви </w:t>
      </w:r>
      <w:r w:rsidRPr="001401E9">
        <w:rPr>
          <w:rFonts w:ascii="Times New Roman" w:hAnsi="Times New Roman" w:cs="Times New Roman"/>
          <w:sz w:val="28"/>
          <w:szCs w:val="28"/>
          <w:shd w:val="clear" w:color="auto" w:fill="FFFFFF"/>
        </w:rPr>
        <w:t xml:space="preserve">після другого та </w:t>
      </w:r>
      <w:r w:rsidRPr="001401E9">
        <w:rPr>
          <w:rFonts w:ascii="Times New Roman" w:hAnsi="Times New Roman" w:cs="Times New Roman"/>
          <w:sz w:val="28"/>
          <w:szCs w:val="28"/>
          <w:shd w:val="clear" w:color="auto" w:fill="FFFFFF"/>
          <w:lang w:val="uk-UA"/>
        </w:rPr>
        <w:t>третього навчальних занять</w:t>
      </w:r>
      <w:r w:rsidR="00215DFC" w:rsidRPr="001401E9">
        <w:rPr>
          <w:rFonts w:ascii="Times New Roman" w:hAnsi="Times New Roman" w:cs="Times New Roman"/>
          <w:sz w:val="28"/>
          <w:szCs w:val="28"/>
          <w:shd w:val="clear" w:color="auto" w:fill="FFFFFF"/>
          <w:lang w:val="uk-UA"/>
        </w:rPr>
        <w:t>.</w:t>
      </w:r>
    </w:p>
    <w:p w14:paraId="06D337ED" w14:textId="4A96741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3.9. Заклад забезпечує відповідність </w:t>
      </w:r>
      <w:r w:rsidR="00215DFC" w:rsidRPr="001401E9">
        <w:rPr>
          <w:rFonts w:ascii="Times New Roman" w:eastAsia="Times New Roman" w:hAnsi="Times New Roman" w:cs="Times New Roman"/>
          <w:sz w:val="28"/>
          <w:szCs w:val="28"/>
          <w:lang w:val="uk-UA" w:eastAsia="ru-RU"/>
        </w:rPr>
        <w:t xml:space="preserve">початкового </w:t>
      </w:r>
      <w:r w:rsidRPr="001401E9">
        <w:rPr>
          <w:rFonts w:ascii="Times New Roman" w:eastAsia="Times New Roman" w:hAnsi="Times New Roman" w:cs="Times New Roman"/>
          <w:sz w:val="28"/>
          <w:szCs w:val="28"/>
          <w:lang w:val="uk-UA" w:eastAsia="ru-RU"/>
        </w:rPr>
        <w:t>рівн</w:t>
      </w:r>
      <w:r w:rsidR="00215DFC" w:rsidRPr="001401E9">
        <w:rPr>
          <w:rFonts w:ascii="Times New Roman" w:eastAsia="Times New Roman" w:hAnsi="Times New Roman" w:cs="Times New Roman"/>
          <w:sz w:val="28"/>
          <w:szCs w:val="28"/>
          <w:lang w:val="uk-UA" w:eastAsia="ru-RU"/>
        </w:rPr>
        <w:t>я</w:t>
      </w:r>
      <w:r w:rsidRPr="001401E9">
        <w:rPr>
          <w:rFonts w:ascii="Times New Roman" w:eastAsia="Times New Roman" w:hAnsi="Times New Roman" w:cs="Times New Roman"/>
          <w:sz w:val="28"/>
          <w:szCs w:val="28"/>
          <w:lang w:val="uk-UA" w:eastAsia="ru-RU"/>
        </w:rPr>
        <w:t xml:space="preserve"> освіти Державн</w:t>
      </w:r>
      <w:r w:rsidR="00215DFC" w:rsidRPr="001401E9">
        <w:rPr>
          <w:rFonts w:ascii="Times New Roman" w:eastAsia="Times New Roman" w:hAnsi="Times New Roman" w:cs="Times New Roman"/>
          <w:sz w:val="28"/>
          <w:szCs w:val="28"/>
          <w:lang w:val="uk-UA" w:eastAsia="ru-RU"/>
        </w:rPr>
        <w:t>ому</w:t>
      </w:r>
      <w:r w:rsidRPr="001401E9">
        <w:rPr>
          <w:rFonts w:ascii="Times New Roman" w:eastAsia="Times New Roman" w:hAnsi="Times New Roman" w:cs="Times New Roman"/>
          <w:sz w:val="28"/>
          <w:szCs w:val="28"/>
          <w:lang w:val="uk-UA" w:eastAsia="ru-RU"/>
        </w:rPr>
        <w:t xml:space="preserve"> стандарт</w:t>
      </w:r>
      <w:r w:rsidR="00215DFC" w:rsidRPr="001401E9">
        <w:rPr>
          <w:rFonts w:ascii="Times New Roman" w:eastAsia="Times New Roman" w:hAnsi="Times New Roman" w:cs="Times New Roman"/>
          <w:sz w:val="28"/>
          <w:szCs w:val="28"/>
          <w:lang w:val="uk-UA" w:eastAsia="ru-RU"/>
        </w:rPr>
        <w:t>у</w:t>
      </w:r>
      <w:r w:rsidRPr="001401E9">
        <w:rPr>
          <w:rFonts w:ascii="Times New Roman" w:eastAsia="Times New Roman" w:hAnsi="Times New Roman" w:cs="Times New Roman"/>
          <w:sz w:val="28"/>
          <w:szCs w:val="28"/>
          <w:lang w:val="uk-UA" w:eastAsia="ru-RU"/>
        </w:rPr>
        <w:t xml:space="preserve">  освіти.</w:t>
      </w:r>
    </w:p>
    <w:p w14:paraId="70153BF0"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3.10. Заклад розробляє та використовує в освітній діяльності одну освітню програму на кожному рівні (циклі) освіти або  наскрізну освітню програму, розроблену для двох рівнів освіти. </w:t>
      </w:r>
    </w:p>
    <w:p w14:paraId="79A952E8"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3.11. Освітні програми розробляються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законів України «Про освіту», «Про повну загальну середню освіту». </w:t>
      </w:r>
    </w:p>
    <w:p w14:paraId="6FDE7DB2"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3.12. Рішення про використання Закладом освітньої програми, розробленої на основі типової освітньої програми або іншої освітньої програми, приймається педагогічною радою Закладу.</w:t>
      </w:r>
    </w:p>
    <w:p w14:paraId="458919C3"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3.13. Освітня програма Закладу схвалюється педагогічною радою Закладу та затверджується директором Закладу. </w:t>
      </w:r>
    </w:p>
    <w:p w14:paraId="37AE30AC"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3.14. 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порядку, затвердженому Міністерством освіти і науки України. </w:t>
      </w:r>
    </w:p>
    <w:p w14:paraId="308E005D"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3.15. 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14:paraId="52B0CD5F"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3.16. На основі визначеного в освітній програмі Закладу навчального плану педагогічна рада складає, а його керівник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 </w:t>
      </w:r>
    </w:p>
    <w:p w14:paraId="63C38A54"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3.17. З метою належної організації освітнього процесу у Закладі формуються класи, у тому числі спеціальні, інклюзивні, з дистанційною формою здобуття освіти, з навчанням мовою корінного народу чи національної меншини України поряд із державною мовою.</w:t>
      </w:r>
    </w:p>
    <w:p w14:paraId="5F9EAA08"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lastRenderedPageBreak/>
        <w:t xml:space="preserve">У разі звернення батьків дитини з особливими освітніми потребами директором Закладу утворюється інклюзивний клас в обов’язковому порядку відповідно до порядку утворення та умов функціонування інклюзивних класів, затвердженого Міністерством освіти і науки України. </w:t>
      </w:r>
    </w:p>
    <w:p w14:paraId="64EDD5DD"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Спеціальний клас утворюється директором Закладу за погодженням із Уповноваженим органом відповідно до порядку утворення та умов функціонування спеціальних класів, затвердженого Міністерством освіти і науки України.</w:t>
      </w:r>
    </w:p>
    <w:p w14:paraId="13325AC7"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3.18. 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що належать до відповідного корінного народу чи національної меншини України, відповідно до чинного законодавства України.</w:t>
      </w:r>
    </w:p>
    <w:p w14:paraId="0DD12F74"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1401E9">
        <w:rPr>
          <w:rFonts w:ascii="Times New Roman" w:eastAsia="Times New Roman" w:hAnsi="Times New Roman" w:cs="Times New Roman"/>
          <w:sz w:val="28"/>
          <w:szCs w:val="28"/>
          <w:lang w:val="uk-UA" w:eastAsia="ru-RU"/>
        </w:rPr>
        <w:t>3.19. Кількість учнів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14:paraId="2D164098"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Заклад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відповідно до вимог чинного законодавства України. </w:t>
      </w:r>
    </w:p>
    <w:p w14:paraId="49B8DDB0"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3.20. З метою забезпечення належної якості вивчення окремих навчальних предметів (інтегрованих курсів) клас може ділитися не більш як на три групи з кількістю учнів не менше восьми осіб. Порядок поділу класів на групи під час вивчення окремих навчальних предметів (інтегрованих курсів) встановлюється Міністерством освіти і науки України.</w:t>
      </w:r>
    </w:p>
    <w:p w14:paraId="541D73F1"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3.21. Учні розподіляються між класами директором Закладу.</w:t>
      </w:r>
    </w:p>
    <w:p w14:paraId="08F5B793"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3.22. Розклад уроків складається відповідно до освітньої програми Закладу з дотриманням педагогічних та санітарно-гігієнічних вимог і затверджується директором Закладу. </w:t>
      </w:r>
    </w:p>
    <w:p w14:paraId="55903FC5"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3.23. За письмовими зверненнями батьків учнів директор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чинним законодавством України.</w:t>
      </w:r>
    </w:p>
    <w:p w14:paraId="19EB3957"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1401E9">
        <w:rPr>
          <w:rFonts w:ascii="Times New Roman" w:eastAsia="Times New Roman" w:hAnsi="Times New Roman" w:cs="Times New Roman"/>
          <w:sz w:val="28"/>
          <w:szCs w:val="28"/>
          <w:lang w:val="uk-UA" w:eastAsia="ru-RU"/>
        </w:rPr>
        <w:t>3.24. Учні переводяться на наступний рік навчання після завершення навчального року, крім випадків, визначених чинним законодавством України, відповідно до порядку, затвердженого Міністерством освіти і науки України.</w:t>
      </w:r>
    </w:p>
    <w:p w14:paraId="70039119" w14:textId="77777777" w:rsidR="00C84619" w:rsidRPr="001401E9"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p>
    <w:p w14:paraId="558A00F6" w14:textId="77777777" w:rsidR="00970B2D" w:rsidRPr="001401E9" w:rsidRDefault="00970B2D"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p>
    <w:p w14:paraId="6B659E5E" w14:textId="77777777" w:rsidR="00970B2D" w:rsidRPr="001401E9" w:rsidRDefault="00970B2D"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p>
    <w:p w14:paraId="325CA930" w14:textId="77777777" w:rsidR="00970B2D" w:rsidRPr="001401E9" w:rsidRDefault="00970B2D"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p>
    <w:p w14:paraId="53E26BC2" w14:textId="77777777" w:rsidR="00C84619" w:rsidRPr="001401E9" w:rsidRDefault="00C84619" w:rsidP="00C84619">
      <w:pPr>
        <w:tabs>
          <w:tab w:val="left" w:pos="2645"/>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1401E9">
        <w:rPr>
          <w:rFonts w:ascii="Times New Roman" w:hAnsi="Times New Roman" w:cs="Times New Roman"/>
          <w:b/>
          <w:bCs/>
          <w:sz w:val="28"/>
          <w:szCs w:val="28"/>
          <w:highlight w:val="white"/>
          <w:lang w:val="uk-UA"/>
        </w:rPr>
        <w:t>ІV. ВИХОВНИЙ ПРОЦЕС У ЗАКЛАДІ</w:t>
      </w:r>
      <w:r w:rsidRPr="001401E9">
        <w:rPr>
          <w:rFonts w:ascii="Times New Roman" w:hAnsi="Times New Roman" w:cs="Times New Roman"/>
          <w:b/>
          <w:bCs/>
          <w:sz w:val="28"/>
          <w:szCs w:val="28"/>
          <w:lang w:val="uk-UA"/>
        </w:rPr>
        <w:t xml:space="preserve"> </w:t>
      </w:r>
    </w:p>
    <w:p w14:paraId="304CDF19" w14:textId="77777777" w:rsidR="00C84619" w:rsidRPr="001401E9" w:rsidRDefault="00C84619" w:rsidP="00C84619">
      <w:pPr>
        <w:tabs>
          <w:tab w:val="left" w:pos="2645"/>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101791F5" w14:textId="77777777" w:rsidR="00C84619" w:rsidRPr="001401E9" w:rsidRDefault="00C84619" w:rsidP="00C84619">
      <w:pPr>
        <w:tabs>
          <w:tab w:val="left" w:pos="567"/>
          <w:tab w:val="left" w:pos="851"/>
          <w:tab w:val="left" w:pos="1276"/>
          <w:tab w:val="left" w:pos="1560"/>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highlight w:val="white"/>
          <w:lang w:val="uk-UA"/>
        </w:rPr>
        <w:lastRenderedPageBreak/>
        <w:t>4.1. </w:t>
      </w:r>
      <w:r w:rsidRPr="001401E9">
        <w:rPr>
          <w:rFonts w:ascii="Times New Roman" w:hAnsi="Times New Roman" w:cs="Times New Roman"/>
          <w:sz w:val="28"/>
          <w:szCs w:val="28"/>
          <w:lang w:val="uk-UA"/>
        </w:rPr>
        <w:t>Виховний процес є невід’ємною складовою освітнього процесу у Закладі та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повну загальну середню освіту».</w:t>
      </w:r>
    </w:p>
    <w:p w14:paraId="73472F9B" w14:textId="77777777" w:rsidR="00C84619" w:rsidRPr="001401E9" w:rsidRDefault="00C84619" w:rsidP="00C84619">
      <w:pPr>
        <w:tabs>
          <w:tab w:val="left" w:pos="567"/>
          <w:tab w:val="left" w:pos="1134"/>
        </w:tabs>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1401E9">
        <w:rPr>
          <w:rFonts w:ascii="Times New Roman" w:hAnsi="Times New Roman" w:cs="Times New Roman"/>
          <w:sz w:val="28"/>
          <w:szCs w:val="28"/>
          <w:lang w:val="uk-UA"/>
        </w:rPr>
        <w:t>4.2. Єдність навчання, виховання і розвитку учнів забезпечується спільними зусиллями всіх учасників освітнього процесу.</w:t>
      </w:r>
      <w:r w:rsidRPr="001401E9">
        <w:rPr>
          <w:rFonts w:ascii="Times New Roman" w:hAnsi="Times New Roman" w:cs="Times New Roman"/>
          <w:sz w:val="28"/>
          <w:szCs w:val="28"/>
          <w:highlight w:val="yellow"/>
          <w:lang w:val="uk-UA"/>
        </w:rPr>
        <w:t xml:space="preserve"> </w:t>
      </w:r>
    </w:p>
    <w:p w14:paraId="0CFA31B7" w14:textId="77777777" w:rsidR="00C84619" w:rsidRPr="001401E9" w:rsidRDefault="00C84619" w:rsidP="00C84619">
      <w:pPr>
        <w:tabs>
          <w:tab w:val="left" w:pos="567"/>
          <w:tab w:val="left" w:pos="1134"/>
        </w:tabs>
        <w:autoSpaceDE w:val="0"/>
        <w:autoSpaceDN w:val="0"/>
        <w:adjustRightInd w:val="0"/>
        <w:spacing w:after="0" w:line="240" w:lineRule="auto"/>
        <w:ind w:firstLine="567"/>
        <w:contextualSpacing/>
        <w:jc w:val="both"/>
        <w:rPr>
          <w:rFonts w:ascii="Times New Roman" w:hAnsi="Times New Roman" w:cs="Times New Roman"/>
          <w:sz w:val="28"/>
          <w:szCs w:val="28"/>
          <w:highlight w:val="white"/>
          <w:lang w:val="uk-UA"/>
        </w:rPr>
      </w:pPr>
    </w:p>
    <w:p w14:paraId="7551FC3D" w14:textId="77777777" w:rsidR="00C84619" w:rsidRPr="001401E9" w:rsidRDefault="00C84619" w:rsidP="00C84619">
      <w:pPr>
        <w:tabs>
          <w:tab w:val="left" w:pos="567"/>
          <w:tab w:val="left" w:pos="950"/>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1401E9">
        <w:rPr>
          <w:rFonts w:ascii="Times New Roman" w:hAnsi="Times New Roman" w:cs="Times New Roman"/>
          <w:b/>
          <w:bCs/>
          <w:sz w:val="28"/>
          <w:szCs w:val="28"/>
          <w:highlight w:val="white"/>
          <w:lang w:val="uk-UA"/>
        </w:rPr>
        <w:t>V. ОЦІНЮВАННЯ НАВЧАЛЬНИХ ДОСЯГНЕНЬ УЧНІВ  ЗАКЛАДУ</w:t>
      </w:r>
      <w:r w:rsidRPr="001401E9">
        <w:rPr>
          <w:rFonts w:ascii="Times New Roman" w:eastAsia="Times New Roman" w:hAnsi="Times New Roman" w:cs="Times New Roman"/>
          <w:sz w:val="28"/>
          <w:szCs w:val="28"/>
          <w:lang w:val="uk-UA" w:eastAsia="ru-RU"/>
        </w:rPr>
        <w:t xml:space="preserve"> </w:t>
      </w:r>
    </w:p>
    <w:p w14:paraId="6546AA4B" w14:textId="77777777" w:rsidR="00C84619" w:rsidRPr="001401E9" w:rsidRDefault="00C84619" w:rsidP="00C84619">
      <w:pPr>
        <w:tabs>
          <w:tab w:val="left" w:pos="950"/>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62FFDC15"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highlight w:val="white"/>
          <w:lang w:val="uk-UA"/>
        </w:rPr>
        <w:t>5.1. </w:t>
      </w:r>
      <w:r w:rsidRPr="001401E9">
        <w:rPr>
          <w:rFonts w:ascii="Times New Roman" w:hAnsi="Times New Roman" w:cs="Times New Roman"/>
          <w:sz w:val="28"/>
          <w:szCs w:val="28"/>
          <w:lang w:val="uk-UA"/>
        </w:rPr>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14:paraId="482763F3" w14:textId="2A3235F3" w:rsidR="00856108" w:rsidRPr="001401E9" w:rsidRDefault="00C84619" w:rsidP="00856108">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5.2. Основними видами оцінювання результатів навчання учнів </w:t>
      </w:r>
      <w:r w:rsidR="00DE2906" w:rsidRPr="001401E9">
        <w:rPr>
          <w:rFonts w:ascii="Times New Roman" w:hAnsi="Times New Roman" w:cs="Times New Roman"/>
          <w:sz w:val="28"/>
          <w:szCs w:val="28"/>
          <w:lang w:val="uk-UA"/>
        </w:rPr>
        <w:t xml:space="preserve">відповідно до чинного законодавства </w:t>
      </w:r>
      <w:r w:rsidRPr="001401E9">
        <w:rPr>
          <w:rFonts w:ascii="Times New Roman" w:hAnsi="Times New Roman" w:cs="Times New Roman"/>
          <w:sz w:val="28"/>
          <w:szCs w:val="28"/>
          <w:lang w:val="uk-UA"/>
        </w:rPr>
        <w:t>є формувальне, поточне, підсумкове (тематичне, семестрове, річне) оцінювання, державна підсумкова атестація</w:t>
      </w:r>
      <w:r w:rsidR="00856108" w:rsidRPr="001401E9">
        <w:rPr>
          <w:rFonts w:ascii="Times New Roman" w:hAnsi="Times New Roman" w:cs="Times New Roman"/>
          <w:sz w:val="28"/>
          <w:szCs w:val="28"/>
          <w:lang w:val="uk-UA"/>
        </w:rPr>
        <w:t>.</w:t>
      </w:r>
    </w:p>
    <w:p w14:paraId="1465C8C7"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5.3.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w:t>
      </w:r>
    </w:p>
    <w:p w14:paraId="1FD43125"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Підсумкове оцінювання результатів навчання учнів за сімейною (домашньою) формою здійснюється не менше двох разів на рік.</w:t>
      </w:r>
    </w:p>
    <w:p w14:paraId="2A6E0A6C"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5.4.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14:paraId="5A928AA1"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14:paraId="42DD2193"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Річне оцінювання та державна підсумкова атестація здійснюються за системою оцінювання, визначеною чинним законодавством України. </w:t>
      </w:r>
    </w:p>
    <w:p w14:paraId="385DCB23"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Результати річного оцінювання та державної підсумкової атестації відображаються у свідоцтві досягнень, що видається учневі щороку у разі переведення його на наступний рік навчання.</w:t>
      </w:r>
    </w:p>
    <w:p w14:paraId="0146C32D" w14:textId="14D665AC"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5.5. Оцінювання відповідності результатів навчання учнів, які завершили здобуття початкової</w:t>
      </w:r>
      <w:r w:rsidR="00A9230F" w:rsidRPr="001401E9">
        <w:rPr>
          <w:rFonts w:ascii="Times New Roman" w:hAnsi="Times New Roman" w:cs="Times New Roman"/>
          <w:sz w:val="28"/>
          <w:szCs w:val="28"/>
          <w:lang w:val="uk-UA"/>
        </w:rPr>
        <w:t xml:space="preserve"> </w:t>
      </w:r>
      <w:r w:rsidRPr="001401E9">
        <w:rPr>
          <w:rFonts w:ascii="Times New Roman" w:hAnsi="Times New Roman" w:cs="Times New Roman"/>
          <w:sz w:val="28"/>
          <w:szCs w:val="28"/>
          <w:lang w:val="uk-UA"/>
        </w:rPr>
        <w:t>освіти, вимогам державн</w:t>
      </w:r>
      <w:r w:rsidR="00A9230F" w:rsidRPr="001401E9">
        <w:rPr>
          <w:rFonts w:ascii="Times New Roman" w:hAnsi="Times New Roman" w:cs="Times New Roman"/>
          <w:sz w:val="28"/>
          <w:szCs w:val="28"/>
          <w:lang w:val="uk-UA"/>
        </w:rPr>
        <w:t>ого</w:t>
      </w:r>
      <w:r w:rsidRPr="001401E9">
        <w:rPr>
          <w:rFonts w:ascii="Times New Roman" w:hAnsi="Times New Roman" w:cs="Times New Roman"/>
          <w:sz w:val="28"/>
          <w:szCs w:val="28"/>
          <w:lang w:val="uk-UA"/>
        </w:rPr>
        <w:t xml:space="preserve"> стандарт</w:t>
      </w:r>
      <w:r w:rsidR="00A9230F" w:rsidRPr="001401E9">
        <w:rPr>
          <w:rFonts w:ascii="Times New Roman" w:hAnsi="Times New Roman" w:cs="Times New Roman"/>
          <w:sz w:val="28"/>
          <w:szCs w:val="28"/>
          <w:lang w:val="uk-UA"/>
        </w:rPr>
        <w:t>у</w:t>
      </w:r>
      <w:r w:rsidRPr="001401E9">
        <w:rPr>
          <w:rFonts w:ascii="Times New Roman" w:hAnsi="Times New Roman" w:cs="Times New Roman"/>
          <w:sz w:val="28"/>
          <w:szCs w:val="28"/>
          <w:lang w:val="uk-UA"/>
        </w:rPr>
        <w:t xml:space="preserve"> здійснюється шляхом державної підсумкової атестації. </w:t>
      </w:r>
    </w:p>
    <w:p w14:paraId="12BA5770" w14:textId="3B5044B4"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Кожен учень має пройти державну підсумкову атестацію за </w:t>
      </w:r>
      <w:r w:rsidR="00357163" w:rsidRPr="001401E9">
        <w:rPr>
          <w:rFonts w:ascii="Times New Roman" w:hAnsi="Times New Roman" w:cs="Times New Roman"/>
          <w:sz w:val="28"/>
          <w:szCs w:val="28"/>
          <w:lang w:val="uk-UA"/>
        </w:rPr>
        <w:t xml:space="preserve">початковий </w:t>
      </w:r>
      <w:r w:rsidRPr="001401E9">
        <w:rPr>
          <w:rFonts w:ascii="Times New Roman" w:hAnsi="Times New Roman" w:cs="Times New Roman"/>
          <w:sz w:val="28"/>
          <w:szCs w:val="28"/>
          <w:lang w:val="uk-UA"/>
        </w:rPr>
        <w:t>рівень повної загальної середньої освіти з державної мови, математики та інших предметів, визначених Міністерством освіти і науки України, крім випадків, визначених чинним законодавством України.</w:t>
      </w:r>
    </w:p>
    <w:p w14:paraId="11B91F1C" w14:textId="5786D60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не </w:t>
      </w:r>
      <w:r w:rsidRPr="001401E9">
        <w:rPr>
          <w:rFonts w:ascii="Times New Roman" w:hAnsi="Times New Roman" w:cs="Times New Roman"/>
          <w:sz w:val="28"/>
          <w:szCs w:val="28"/>
          <w:lang w:val="uk-UA"/>
        </w:rPr>
        <w:lastRenderedPageBreak/>
        <w:t>проходження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початкового рівн</w:t>
      </w:r>
      <w:r w:rsidR="00856108" w:rsidRPr="001401E9">
        <w:rPr>
          <w:rFonts w:ascii="Times New Roman" w:hAnsi="Times New Roman" w:cs="Times New Roman"/>
          <w:sz w:val="28"/>
          <w:szCs w:val="28"/>
          <w:lang w:val="uk-UA"/>
        </w:rPr>
        <w:t>я</w:t>
      </w:r>
      <w:r w:rsidRPr="001401E9">
        <w:rPr>
          <w:rFonts w:ascii="Times New Roman" w:hAnsi="Times New Roman" w:cs="Times New Roman"/>
          <w:sz w:val="28"/>
          <w:szCs w:val="28"/>
          <w:lang w:val="uk-UA"/>
        </w:rPr>
        <w:t xml:space="preserve"> повної загальної середньої освіти.</w:t>
      </w:r>
      <w:r w:rsidRPr="001401E9">
        <w:rPr>
          <w:rFonts w:ascii="Times New Roman" w:hAnsi="Times New Roman" w:cs="Times New Roman"/>
          <w:sz w:val="28"/>
          <w:szCs w:val="28"/>
          <w:highlight w:val="yellow"/>
          <w:lang w:val="uk-UA"/>
        </w:rPr>
        <w:t xml:space="preserve"> </w:t>
      </w:r>
    </w:p>
    <w:p w14:paraId="05EB35BA"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1401E9">
        <w:rPr>
          <w:rFonts w:ascii="Times New Roman" w:hAnsi="Times New Roman" w:cs="Times New Roman"/>
          <w:sz w:val="28"/>
          <w:szCs w:val="28"/>
          <w:lang w:val="uk-UA"/>
        </w:rPr>
        <w:t>5.6. Зміст, форми і порядок проведення державної підсумкової атестації визначаються і затверджуються Міністерством освіти і науки України.</w:t>
      </w:r>
      <w:r w:rsidRPr="001401E9">
        <w:rPr>
          <w:rFonts w:ascii="Times New Roman" w:hAnsi="Times New Roman" w:cs="Times New Roman"/>
          <w:sz w:val="28"/>
          <w:szCs w:val="28"/>
          <w:highlight w:val="yellow"/>
          <w:lang w:val="uk-UA"/>
        </w:rPr>
        <w:t xml:space="preserve"> </w:t>
      </w:r>
    </w:p>
    <w:p w14:paraId="2B78D369"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5.7. У разі вибуття учня із Закладу (виїзд за кордон, надання соціальної відпустки тощо) оцінювання результатів навчання такого учня може проводитися достроково.</w:t>
      </w:r>
      <w:r w:rsidRPr="001401E9">
        <w:rPr>
          <w:rFonts w:ascii="Times New Roman" w:hAnsi="Times New Roman" w:cs="Times New Roman"/>
          <w:sz w:val="28"/>
          <w:szCs w:val="28"/>
          <w:highlight w:val="yellow"/>
          <w:lang w:val="uk-UA"/>
        </w:rPr>
        <w:t xml:space="preserve"> </w:t>
      </w:r>
    </w:p>
    <w:p w14:paraId="55533321"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5.8. 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14:paraId="73DD6239"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1401E9">
        <w:rPr>
          <w:rFonts w:ascii="Times New Roman" w:hAnsi="Times New Roman" w:cs="Times New Roman"/>
          <w:sz w:val="28"/>
          <w:szCs w:val="28"/>
          <w:lang w:val="uk-UA"/>
        </w:rPr>
        <w:t>5.9. Система та загальні критерії оцінювання результатів навчання учнів визначаються Міністерством освіти і науки України.</w:t>
      </w:r>
      <w:r w:rsidRPr="001401E9">
        <w:rPr>
          <w:rFonts w:ascii="Times New Roman" w:hAnsi="Times New Roman" w:cs="Times New Roman"/>
          <w:sz w:val="28"/>
          <w:szCs w:val="28"/>
          <w:highlight w:val="yellow"/>
          <w:lang w:val="uk-UA"/>
        </w:rPr>
        <w:t xml:space="preserve"> </w:t>
      </w:r>
    </w:p>
    <w:p w14:paraId="0F0E1627" w14:textId="77777777" w:rsidR="00C84619" w:rsidRPr="001401E9"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highlight w:val="white"/>
          <w:lang w:val="uk-UA"/>
        </w:rPr>
      </w:pPr>
      <w:r w:rsidRPr="001401E9">
        <w:rPr>
          <w:rFonts w:ascii="Times New Roman" w:hAnsi="Times New Roman" w:cs="Times New Roman"/>
          <w:sz w:val="28"/>
          <w:szCs w:val="28"/>
          <w:highlight w:val="white"/>
          <w:lang w:val="uk-UA"/>
        </w:rPr>
        <w:t xml:space="preserve">5.10. </w:t>
      </w:r>
      <w:r w:rsidRPr="001401E9">
        <w:rPr>
          <w:rFonts w:ascii="Times New Roman" w:hAnsi="Times New Roman" w:cs="Times New Roman"/>
          <w:sz w:val="28"/>
          <w:szCs w:val="28"/>
          <w:lang w:val="uk-UA"/>
        </w:rPr>
        <w:t>За особливі успіхи у навчанні, дослідницькій, пошуковій, науковій діяльності, культурних заходах, спортивних змаганнях тощо до учнів Закладу можуть застосовуватися різні види морального та/або матеріального заохочення і відзначення, нагородження похвальним листом, грамотою.</w:t>
      </w:r>
    </w:p>
    <w:p w14:paraId="2A7489F2" w14:textId="77777777" w:rsidR="00C84619" w:rsidRPr="001401E9" w:rsidRDefault="00C84619" w:rsidP="00C84619">
      <w:pPr>
        <w:tabs>
          <w:tab w:val="left" w:pos="0"/>
          <w:tab w:val="left" w:pos="1560"/>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5.11. Рішення про заохочення (відзначення) учнів Закладу приймає педагогічна рада Закладу з дотриманням принципів об’єктивності, справедливості, з урахуванням вікових та індивідуальних особливостей учнів. </w:t>
      </w:r>
    </w:p>
    <w:p w14:paraId="467D6EE1" w14:textId="73DBAD81" w:rsidR="00C84619" w:rsidRPr="001401E9" w:rsidRDefault="00C84619" w:rsidP="00970B2D">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5.12. Після завершення навчання за освітньою програмою </w:t>
      </w:r>
      <w:r w:rsidR="00357163" w:rsidRPr="001401E9">
        <w:rPr>
          <w:rFonts w:ascii="Times New Roman" w:hAnsi="Times New Roman" w:cs="Times New Roman"/>
          <w:sz w:val="28"/>
          <w:szCs w:val="28"/>
          <w:lang w:val="uk-UA"/>
        </w:rPr>
        <w:t xml:space="preserve">початкового </w:t>
      </w:r>
      <w:r w:rsidRPr="001401E9">
        <w:rPr>
          <w:rFonts w:ascii="Times New Roman" w:hAnsi="Times New Roman" w:cs="Times New Roman"/>
          <w:sz w:val="28"/>
          <w:szCs w:val="28"/>
          <w:lang w:val="uk-UA"/>
        </w:rPr>
        <w:t>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Закладу отримують документ про освіту:</w:t>
      </w:r>
      <w:r w:rsidR="00357163" w:rsidRPr="001401E9">
        <w:rPr>
          <w:rFonts w:ascii="Times New Roman" w:hAnsi="Times New Roman" w:cs="Times New Roman"/>
          <w:sz w:val="28"/>
          <w:szCs w:val="28"/>
          <w:lang w:val="uk-UA"/>
        </w:rPr>
        <w:t xml:space="preserve"> </w:t>
      </w:r>
      <w:r w:rsidRPr="001401E9">
        <w:rPr>
          <w:rFonts w:ascii="Times New Roman" w:hAnsi="Times New Roman" w:cs="Times New Roman"/>
          <w:sz w:val="28"/>
          <w:szCs w:val="28"/>
          <w:lang w:val="uk-UA"/>
        </w:rPr>
        <w:t>свідоцтво про початкову освіт</w:t>
      </w:r>
      <w:r w:rsidR="00970B2D" w:rsidRPr="001401E9">
        <w:rPr>
          <w:rFonts w:ascii="Times New Roman" w:hAnsi="Times New Roman" w:cs="Times New Roman"/>
          <w:sz w:val="28"/>
          <w:szCs w:val="28"/>
          <w:lang w:val="uk-UA"/>
        </w:rPr>
        <w:t>у</w:t>
      </w:r>
      <w:r w:rsidR="00357163" w:rsidRPr="001401E9">
        <w:rPr>
          <w:rFonts w:ascii="Times New Roman" w:hAnsi="Times New Roman" w:cs="Times New Roman"/>
          <w:sz w:val="28"/>
          <w:szCs w:val="28"/>
          <w:lang w:val="uk-UA"/>
        </w:rPr>
        <w:t>.</w:t>
      </w:r>
    </w:p>
    <w:p w14:paraId="55139A75" w14:textId="77777777" w:rsidR="00C84619" w:rsidRPr="001401E9" w:rsidRDefault="00C84619" w:rsidP="00C84619">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5.13. У документах про освіту результати підсумкового оцінювання визначаються за системою оцінювання, визначеною чинним законодавством України.</w:t>
      </w:r>
    </w:p>
    <w:p w14:paraId="25FE8087" w14:textId="77777777" w:rsidR="00C84619" w:rsidRPr="001401E9" w:rsidRDefault="00C84619" w:rsidP="00C84619">
      <w:pPr>
        <w:tabs>
          <w:tab w:val="left" w:pos="851"/>
          <w:tab w:val="left" w:pos="1276"/>
          <w:tab w:val="left" w:pos="1560"/>
        </w:tabs>
        <w:autoSpaceDE w:val="0"/>
        <w:autoSpaceDN w:val="0"/>
        <w:adjustRightInd w:val="0"/>
        <w:spacing w:after="0" w:line="240" w:lineRule="auto"/>
        <w:ind w:firstLine="567"/>
        <w:jc w:val="both"/>
        <w:rPr>
          <w:rFonts w:ascii="Times New Roman" w:hAnsi="Times New Roman" w:cs="Times New Roman"/>
          <w:sz w:val="28"/>
          <w:szCs w:val="28"/>
          <w:highlight w:val="white"/>
          <w:lang w:val="uk-UA"/>
        </w:rPr>
      </w:pPr>
    </w:p>
    <w:p w14:paraId="2F9574AA" w14:textId="77777777" w:rsidR="00C84619" w:rsidRPr="001401E9" w:rsidRDefault="00C84619" w:rsidP="00C84619">
      <w:pPr>
        <w:tabs>
          <w:tab w:val="left" w:pos="1855"/>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1401E9">
        <w:rPr>
          <w:rFonts w:ascii="Times New Roman" w:hAnsi="Times New Roman" w:cs="Times New Roman"/>
          <w:b/>
          <w:bCs/>
          <w:sz w:val="28"/>
          <w:szCs w:val="28"/>
          <w:highlight w:val="white"/>
          <w:lang w:val="uk-UA"/>
        </w:rPr>
        <w:t xml:space="preserve">VІ. УЧАСНИКИ ОСВІТНЬОГО ПРОЦЕСУ </w:t>
      </w:r>
    </w:p>
    <w:p w14:paraId="13A96B63" w14:textId="77777777" w:rsidR="00C84619" w:rsidRPr="001401E9" w:rsidRDefault="00C84619" w:rsidP="00C84619">
      <w:pPr>
        <w:tabs>
          <w:tab w:val="left" w:pos="1134"/>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p>
    <w:p w14:paraId="65896F55" w14:textId="77777777" w:rsidR="00C84619" w:rsidRPr="001401E9"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xml:space="preserve">6.1. Учасниками освітнього процесу у Закладі є: </w:t>
      </w:r>
    </w:p>
    <w:p w14:paraId="6480FCD3" w14:textId="77777777" w:rsidR="00C84619" w:rsidRPr="001401E9" w:rsidRDefault="00C84619" w:rsidP="00C84619">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xml:space="preserve">- учні; </w:t>
      </w:r>
    </w:p>
    <w:p w14:paraId="4370088A" w14:textId="77777777" w:rsidR="00C84619" w:rsidRPr="001401E9" w:rsidRDefault="00C84619" w:rsidP="00C84619">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педагогічні працівники;</w:t>
      </w:r>
    </w:p>
    <w:p w14:paraId="3C046076" w14:textId="77777777" w:rsidR="00C84619" w:rsidRPr="001401E9" w:rsidRDefault="00C84619" w:rsidP="00C84619">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інші працівники закладу;</w:t>
      </w:r>
    </w:p>
    <w:p w14:paraId="0EF56FE7" w14:textId="77777777" w:rsidR="00C84619" w:rsidRPr="001401E9" w:rsidRDefault="00C84619" w:rsidP="00C84619">
      <w:pPr>
        <w:shd w:val="clear" w:color="auto" w:fill="FFFFFF"/>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highlight w:val="white"/>
          <w:lang w:val="uk-UA" w:eastAsia="uk-UA"/>
        </w:rPr>
        <w:t>- батьки учнів або особи, які їх замінюють;</w:t>
      </w:r>
    </w:p>
    <w:p w14:paraId="78D2AD02" w14:textId="77777777" w:rsidR="00C84619" w:rsidRPr="001401E9" w:rsidRDefault="00C84619" w:rsidP="00C84619">
      <w:pPr>
        <w:shd w:val="clear" w:color="auto" w:fill="FFFFFF"/>
        <w:tabs>
          <w:tab w:val="left" w:pos="1276"/>
          <w:tab w:val="left" w:pos="1701"/>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асистенти дітей (у разі їх допуску відповідно до вимог чинного законодавства).</w:t>
      </w:r>
    </w:p>
    <w:p w14:paraId="4544197E" w14:textId="77777777" w:rsidR="00C84619" w:rsidRPr="001401E9"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lang w:val="uk-UA" w:eastAsia="uk-UA"/>
        </w:rPr>
        <w:t>6.2.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14:paraId="6092C2AD" w14:textId="77777777" w:rsidR="00C84619" w:rsidRPr="001401E9"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xml:space="preserve">6.3. Статус, права та обов’язки учасників освітнього процесу визначаються законами України «Про освіту», «Про повну загальну середню </w:t>
      </w:r>
      <w:r w:rsidRPr="001401E9">
        <w:rPr>
          <w:rFonts w:ascii="Times New Roman" w:hAnsi="Times New Roman" w:cs="Times New Roman"/>
          <w:sz w:val="28"/>
          <w:szCs w:val="28"/>
          <w:highlight w:val="white"/>
          <w:lang w:val="uk-UA" w:eastAsia="uk-UA"/>
        </w:rPr>
        <w:lastRenderedPageBreak/>
        <w:t>освіту», іншими законодавчими актами, цим статутом, колективним договором та правилами внутрішнього розпорядку Закладу.</w:t>
      </w:r>
      <w:r w:rsidRPr="001401E9">
        <w:rPr>
          <w:rFonts w:ascii="Times New Roman" w:hAnsi="Times New Roman" w:cs="Times New Roman"/>
          <w:sz w:val="28"/>
          <w:szCs w:val="28"/>
          <w:highlight w:val="yellow"/>
          <w:lang w:val="uk-UA" w:eastAsia="uk-UA"/>
        </w:rPr>
        <w:t xml:space="preserve"> </w:t>
      </w:r>
    </w:p>
    <w:p w14:paraId="794340C2" w14:textId="77777777" w:rsidR="00C84619" w:rsidRPr="001401E9"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lang w:val="uk-UA" w:eastAsia="uk-UA"/>
        </w:rPr>
        <w:t xml:space="preserve">6.4. Жоден учасник освітнього процесу у Закладі не повинен зазнавати жодних форм дискримінації, зокрема мати будь-які обмеження в освітньому процесі або у праві брати участь у заходах, що проводяться у Закладі. </w:t>
      </w:r>
    </w:p>
    <w:p w14:paraId="2418517B" w14:textId="77777777" w:rsidR="00C84619" w:rsidRPr="001401E9"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xml:space="preserve">6.5. Учні Закладу мають гарантоване державою право на: </w:t>
      </w:r>
    </w:p>
    <w:p w14:paraId="53FAB107"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навчання впродовж життя та академічну мобільність;</w:t>
      </w:r>
    </w:p>
    <w:p w14:paraId="53662F1C"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lang w:val="uk-UA" w:eastAsia="uk-UA"/>
        </w:rPr>
        <w:t>-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14:paraId="122A2FA6"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якісні освітні послуги;</w:t>
      </w:r>
    </w:p>
    <w:p w14:paraId="7772AB0C"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справедливе та об’єктивне оцінювання результатів навчання;</w:t>
      </w:r>
    </w:p>
    <w:p w14:paraId="0518F0F6"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відзначення успіхів у своїй діяльності;</w:t>
      </w:r>
    </w:p>
    <w:p w14:paraId="28E0BBC0"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свободу творчої, спортивної, оздоровчої, культурної, просвітницької, наукової і технічної діяльності тощо;</w:t>
      </w:r>
    </w:p>
    <w:p w14:paraId="508F78EF"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безпечне освітнє середовище;</w:t>
      </w:r>
    </w:p>
    <w:p w14:paraId="2B1F4DE7"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p>
    <w:p w14:paraId="6AFC7207"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lang w:val="uk-UA" w:eastAsia="uk-UA"/>
        </w:rPr>
        <w:t xml:space="preserve">- отримання соціальних та психолого-педагогічних послуг як особа, яка постраждала від булінгу (цькування), стала його свідком або вчинила </w:t>
      </w:r>
      <w:proofErr w:type="spellStart"/>
      <w:r w:rsidRPr="001401E9">
        <w:rPr>
          <w:rFonts w:ascii="Times New Roman" w:hAnsi="Times New Roman" w:cs="Times New Roman"/>
          <w:sz w:val="28"/>
          <w:szCs w:val="28"/>
          <w:lang w:val="uk-UA" w:eastAsia="uk-UA"/>
        </w:rPr>
        <w:t>булінг</w:t>
      </w:r>
      <w:proofErr w:type="spellEnd"/>
      <w:r w:rsidRPr="001401E9">
        <w:rPr>
          <w:rFonts w:ascii="Times New Roman" w:hAnsi="Times New Roman" w:cs="Times New Roman"/>
          <w:sz w:val="28"/>
          <w:szCs w:val="28"/>
          <w:lang w:val="uk-UA" w:eastAsia="uk-UA"/>
        </w:rPr>
        <w:t xml:space="preserve"> (цькування);</w:t>
      </w:r>
    </w:p>
    <w:p w14:paraId="71AF71F2"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користування бібліотекою, навчальною, культурною, спортивною, побутовою, оздоровчою інфраструктурою Закладу у порядку, встановленому Закладом відповідно до спеціальних законів;</w:t>
      </w:r>
    </w:p>
    <w:p w14:paraId="72B35768"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доступ до інформаційних ресурсів і комунікацій, що використовуються в освітньому процесі;</w:t>
      </w:r>
    </w:p>
    <w:p w14:paraId="652D32C8"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shd w:val="clear" w:color="auto" w:fill="FFFFFF"/>
          <w:lang w:val="uk-UA" w:eastAsia="uk-UA"/>
        </w:rPr>
        <w:t>- особисту або через своїх законних представників участь у громадському самоврядуванні та управлінні Закладом;</w:t>
      </w:r>
    </w:p>
    <w:p w14:paraId="12020231"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участь у різних видах навчальної, науково-практичної діяльності, конференціях, олімпіадах, виставках, конкурсах тощо;</w:t>
      </w:r>
    </w:p>
    <w:p w14:paraId="721ADBFA"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отримання додаткових, у тому числі платних, освітніх послуг;</w:t>
      </w:r>
    </w:p>
    <w:p w14:paraId="0B75FF48"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повагу людської гідності, вільне вираження поглядів, переконань;</w:t>
      </w:r>
    </w:p>
    <w:p w14:paraId="48CF3191"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4FAD5B4C"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xml:space="preserve">6.6. Учні Закладу зобов'язані: </w:t>
      </w:r>
    </w:p>
    <w:p w14:paraId="4894415C"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Державним стандартом початкової освіти;</w:t>
      </w:r>
    </w:p>
    <w:p w14:paraId="7A9C3C96"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 поважати гідність, права, свободи та законні інтереси всіх учасників освітнього процесу, дотримуватися етичних норм;</w:t>
      </w:r>
    </w:p>
    <w:p w14:paraId="56CD4259"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lastRenderedPageBreak/>
        <w:t>- відповідально та дбайливо ставитися до власного здоров’я, здоров’я оточуючих, довкілля;</w:t>
      </w:r>
    </w:p>
    <w:p w14:paraId="1B7733EA"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shd w:val="clear" w:color="auto" w:fill="FFFFFF"/>
          <w:lang w:val="uk-UA" w:eastAsia="uk-UA"/>
        </w:rPr>
        <w:t>- дотримуватися правил внутрішнього розпорядку Закладу, а також умов договору про надання освітніх послуг (за його наявності);</w:t>
      </w:r>
    </w:p>
    <w:p w14:paraId="470F5AD8" w14:textId="77777777" w:rsidR="00C84619" w:rsidRPr="001401E9"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shd w:val="clear" w:color="auto" w:fill="FFFFFF"/>
          <w:lang w:val="uk-UA" w:eastAsia="uk-UA"/>
        </w:rPr>
        <w:t>- повідомляти адміністрацію Закладу про факти булінгу (цькування) стосовно здобувачів освіти, педагогічних, науково-педагогічних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14:paraId="331CEB35" w14:textId="77777777" w:rsidR="00C84619" w:rsidRPr="001401E9" w:rsidRDefault="00C84619" w:rsidP="00C84619">
      <w:pPr>
        <w:shd w:val="clear" w:color="auto" w:fill="FFFFFF"/>
        <w:tabs>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6.7. Учні Закладу мають також інші права та обов’язки, передбачені чинним законодавством України та цим статутом.</w:t>
      </w:r>
      <w:r w:rsidRPr="001401E9">
        <w:rPr>
          <w:rFonts w:ascii="Times New Roman" w:hAnsi="Times New Roman" w:cs="Times New Roman"/>
          <w:sz w:val="28"/>
          <w:szCs w:val="28"/>
          <w:highlight w:val="yellow"/>
          <w:lang w:val="uk-UA"/>
        </w:rPr>
        <w:t xml:space="preserve"> </w:t>
      </w:r>
    </w:p>
    <w:p w14:paraId="777828D1"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6.8. Залучення учнів Закладу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r w:rsidRPr="001401E9">
        <w:rPr>
          <w:rFonts w:ascii="Times New Roman" w:hAnsi="Times New Roman" w:cs="Times New Roman"/>
          <w:sz w:val="28"/>
          <w:szCs w:val="28"/>
          <w:highlight w:val="yellow"/>
          <w:lang w:val="uk-UA"/>
        </w:rPr>
        <w:t xml:space="preserve"> </w:t>
      </w:r>
    </w:p>
    <w:p w14:paraId="57C2CE97" w14:textId="77777777" w:rsidR="00C84619" w:rsidRPr="001401E9" w:rsidRDefault="00C84619" w:rsidP="00C84619">
      <w:pPr>
        <w:shd w:val="clear" w:color="auto" w:fill="FFFFFF"/>
        <w:tabs>
          <w:tab w:val="left" w:pos="0"/>
          <w:tab w:val="left" w:pos="567"/>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6.9. Педагогічним працівником може бути особа, яка має педагогічну освіту, вищу освіту та/або професійну кваліфікацію, вільно володіє державною мовою (для громадян України) або володіє державною мовою в обсязі, достатньому для спілкування (для іноземців та осіб без громадянства), моральні якості та фізичний і психічний стан здоров’я якої дозволяють виконувати професійні обов’язки.</w:t>
      </w:r>
      <w:r w:rsidRPr="001401E9">
        <w:rPr>
          <w:rFonts w:ascii="Times New Roman" w:hAnsi="Times New Roman" w:cs="Times New Roman"/>
          <w:sz w:val="28"/>
          <w:szCs w:val="28"/>
          <w:highlight w:val="yellow"/>
          <w:lang w:val="uk-UA"/>
        </w:rPr>
        <w:t xml:space="preserve"> </w:t>
      </w:r>
    </w:p>
    <w:p w14:paraId="677C49A6"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Перелік посад педагогічних працівників встановлюється Кабінетом Міністрів України.</w:t>
      </w:r>
    </w:p>
    <w:p w14:paraId="26225A7F"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6.10. </w:t>
      </w:r>
      <w:r w:rsidRPr="001401E9">
        <w:rPr>
          <w:rFonts w:ascii="Times New Roman" w:hAnsi="Times New Roman" w:cs="Times New Roman"/>
          <w:sz w:val="28"/>
          <w:szCs w:val="28"/>
          <w:lang w:val="uk-UA"/>
        </w:rPr>
        <w:t xml:space="preserve">Призначення на посаду, звільнення з посади педагогічних та інших працівників </w:t>
      </w:r>
      <w:r w:rsidRPr="001401E9">
        <w:rPr>
          <w:rFonts w:ascii="Times New Roman" w:hAnsi="Times New Roman" w:cs="Times New Roman"/>
          <w:sz w:val="28"/>
          <w:szCs w:val="28"/>
          <w:lang w:val="uk-UA" w:eastAsia="uk-UA"/>
        </w:rPr>
        <w:t>Закладу</w:t>
      </w:r>
      <w:r w:rsidRPr="001401E9">
        <w:rPr>
          <w:rFonts w:ascii="Times New Roman" w:hAnsi="Times New Roman" w:cs="Times New Roman"/>
          <w:sz w:val="28"/>
          <w:szCs w:val="28"/>
          <w:lang w:val="uk-UA"/>
        </w:rPr>
        <w:t>, інші трудові відносини регулюються законодавством України про працю, законами України «Про освіту», «Про повну загальну середню освіту» та іншими законодавчими актами.</w:t>
      </w:r>
    </w:p>
    <w:p w14:paraId="0EF670EA"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xml:space="preserve">6.11. </w:t>
      </w:r>
      <w:r w:rsidRPr="001401E9">
        <w:rPr>
          <w:rFonts w:ascii="Times New Roman" w:hAnsi="Times New Roman" w:cs="Times New Roman"/>
          <w:sz w:val="28"/>
          <w:szCs w:val="28"/>
          <w:shd w:val="clear" w:color="auto" w:fill="FFFFFF"/>
          <w:lang w:val="uk-UA" w:eastAsia="uk-UA"/>
        </w:rPr>
        <w:t xml:space="preserve">Педагогічні працівники Закладу мають право на: </w:t>
      </w:r>
    </w:p>
    <w:p w14:paraId="1F566C05"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14:paraId="517AB955"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педагогічну ініціативу;</w:t>
      </w:r>
    </w:p>
    <w:p w14:paraId="6C24D096" w14:textId="77777777" w:rsidR="00C84619" w:rsidRPr="001401E9" w:rsidRDefault="00C84619" w:rsidP="00C84619">
      <w:pPr>
        <w:tabs>
          <w:tab w:val="left" w:pos="0"/>
          <w:tab w:val="left" w:pos="450"/>
          <w:tab w:val="left" w:pos="1276"/>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розроблення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w:t>
      </w:r>
    </w:p>
    <w:p w14:paraId="5B62FB1C"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14:paraId="7F483B4F"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підвищення кваліфікації, перепідготовку;</w:t>
      </w:r>
    </w:p>
    <w:p w14:paraId="1118333F"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6872C0F1"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доступ до інформаційних ресурсів і комунікацій, що використовуються в освітньому процесі;</w:t>
      </w:r>
    </w:p>
    <w:p w14:paraId="1560BB37"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відзначення успіхів у своїй професійній діяльності;</w:t>
      </w:r>
    </w:p>
    <w:p w14:paraId="3AFAE268"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lastRenderedPageBreak/>
        <w:t>- справедливе та об’єктивне оцінювання своєї професійної діяльності;</w:t>
      </w:r>
    </w:p>
    <w:p w14:paraId="45CC76D0"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захист професійної честі та гідності;</w:t>
      </w:r>
    </w:p>
    <w:p w14:paraId="4FF6EAE5"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індивідуальну освітню (наукову, творчу, мистецьку та іншу) діяльність за межами закладу освіти;</w:t>
      </w:r>
    </w:p>
    <w:p w14:paraId="4E9E2B28"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безпечні і нешкідливі умови праці;</w:t>
      </w:r>
    </w:p>
    <w:p w14:paraId="24EA80D0"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участь у громадському самоврядуванні закладу освіти;</w:t>
      </w:r>
    </w:p>
    <w:p w14:paraId="535C78E3"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участь у роботі колегіальних органів управління закладу освіти;</w:t>
      </w:r>
    </w:p>
    <w:p w14:paraId="1D9687B1"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14:paraId="32E04201"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shd w:val="clear" w:color="auto" w:fill="FFFFFF"/>
          <w:lang w:val="uk-UA"/>
        </w:rPr>
        <w:t xml:space="preserve">6.12. Педагогічні працівники Закладу зобов’язані: </w:t>
      </w:r>
    </w:p>
    <w:p w14:paraId="6050FCC0" w14:textId="77777777" w:rsidR="00C84619" w:rsidRPr="001401E9" w:rsidRDefault="00C84619" w:rsidP="00C84619">
      <w:pPr>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постійно підвищувати свій професійний і загальнокультурний рівні та педагогічну майстерність;</w:t>
      </w:r>
    </w:p>
    <w:p w14:paraId="1DFD2A2B" w14:textId="77777777" w:rsidR="00C84619" w:rsidRPr="001401E9" w:rsidRDefault="00C84619" w:rsidP="00C84619">
      <w:pPr>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eastAsia="ru-RU"/>
        </w:rPr>
        <w:t xml:space="preserve">- </w:t>
      </w:r>
      <w:r w:rsidRPr="001401E9">
        <w:rPr>
          <w:rFonts w:ascii="Times New Roman" w:hAnsi="Times New Roman" w:cs="Times New Roman"/>
          <w:sz w:val="28"/>
          <w:szCs w:val="28"/>
          <w:lang w:val="uk-UA"/>
        </w:rPr>
        <w:t>виконувати освітню програму для досягнення здобувачами освіти передбачених нею результатів навчання;</w:t>
      </w:r>
    </w:p>
    <w:p w14:paraId="144773FD"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сприяти розвитку здібностей учнів, формуванню навичок здорового способу життя, дбати про їхнє фізичне і психічне здоров’я;</w:t>
      </w:r>
    </w:p>
    <w:p w14:paraId="14396583"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дотримуватися академічної доброчесності та забезпечувати її дотримання учнів в освітньому процесі;</w:t>
      </w:r>
    </w:p>
    <w:p w14:paraId="78F819B2"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дотримуватися педагогічної етики;</w:t>
      </w:r>
    </w:p>
    <w:p w14:paraId="60FEA9F6"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поважати гідність, права, свободи і законні інтереси всіх учасників освітнього процесу;</w:t>
      </w:r>
    </w:p>
    <w:p w14:paraId="24CB3C94"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23DFB70F"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формувати в учнів усвідомлення необхідності додержуватися Конституції та законів України, захищати суверенітет і територіальну цілісність України;</w:t>
      </w:r>
    </w:p>
    <w:p w14:paraId="587E8441"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виховувати 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08A4883C"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формувати в учнів прагнення до взаєморозуміння, миру, злагоди між усіма народами, етнічними, національними, релігійними групами;</w:t>
      </w:r>
    </w:p>
    <w:p w14:paraId="2B0B1860"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захищати учнів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учням, запобігати вживанню ними та іншими особами на території Закладу алкогольних напоїв, наркотичних засобів, іншим шкідливим звичкам;</w:t>
      </w:r>
    </w:p>
    <w:p w14:paraId="63B2E5A7"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додержуватися положень цього статуту та правил внутрішнього розпорядку Закладу, виконувати свої посадові обов’язки;</w:t>
      </w:r>
    </w:p>
    <w:p w14:paraId="61211C25"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повідомляти адміністрацію Закладу про факти булінгу (цькування) стосовно учнів, педагогічних, інших осіб, які залучаються до освітнього процесу, свідком якого вони були особисто або інформацію про які отримали </w:t>
      </w:r>
      <w:r w:rsidRPr="001401E9">
        <w:rPr>
          <w:rFonts w:ascii="Times New Roman" w:eastAsia="Times New Roman" w:hAnsi="Times New Roman" w:cs="Times New Roman"/>
          <w:sz w:val="28"/>
          <w:szCs w:val="28"/>
          <w:lang w:val="uk-UA" w:eastAsia="ru-RU"/>
        </w:rPr>
        <w:lastRenderedPageBreak/>
        <w:t>від інших осіб, вживати невідкладних заходів для припинення булінгу (цькування);</w:t>
      </w:r>
    </w:p>
    <w:p w14:paraId="4E41A789"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дотримуватися принципів </w:t>
      </w:r>
      <w:proofErr w:type="spellStart"/>
      <w:r w:rsidRPr="001401E9">
        <w:rPr>
          <w:rFonts w:ascii="Times New Roman" w:eastAsia="Times New Roman" w:hAnsi="Times New Roman" w:cs="Times New Roman"/>
          <w:sz w:val="28"/>
          <w:szCs w:val="28"/>
          <w:lang w:val="uk-UA" w:eastAsia="ru-RU"/>
        </w:rPr>
        <w:t>дитиноцентризму</w:t>
      </w:r>
      <w:proofErr w:type="spellEnd"/>
      <w:r w:rsidRPr="001401E9">
        <w:rPr>
          <w:rFonts w:ascii="Times New Roman" w:eastAsia="Times New Roman" w:hAnsi="Times New Roman" w:cs="Times New Roman"/>
          <w:sz w:val="28"/>
          <w:szCs w:val="28"/>
          <w:lang w:val="uk-UA" w:eastAsia="ru-RU"/>
        </w:rPr>
        <w:t xml:space="preserve"> та педагогіки партнерства у відносинах з учнями та їхніми батьками;</w:t>
      </w:r>
    </w:p>
    <w:p w14:paraId="47C5026B"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законами  України «Про освіту», «Про повну загальну середню освіту»;</w:t>
      </w:r>
    </w:p>
    <w:p w14:paraId="6BFA9FEE"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xml:space="preserve"> - використовувати державну мову в освітньому процесі відповідно до вимог чинного законодавства України;</w:t>
      </w:r>
    </w:p>
    <w:p w14:paraId="08D65E3B"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володіти навичками з надання домедичної допомоги дітям;</w:t>
      </w:r>
    </w:p>
    <w:p w14:paraId="22E9BF26" w14:textId="77777777" w:rsidR="00C84619" w:rsidRPr="001401E9"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1401E9">
        <w:rPr>
          <w:rFonts w:ascii="Times New Roman" w:eastAsia="Times New Roman" w:hAnsi="Times New Roman" w:cs="Times New Roman"/>
          <w:sz w:val="28"/>
          <w:szCs w:val="28"/>
          <w:lang w:val="uk-UA" w:eastAsia="ru-RU"/>
        </w:rPr>
        <w:t>- постійно підвищувати свою педагогічну майстерність.</w:t>
      </w:r>
    </w:p>
    <w:p w14:paraId="7C56D3BE"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6.13. Педагогічні працівники мають також інші права та обов’язки, передбачені законодавством, колективним договором, трудовим договором та цим статутом.</w:t>
      </w:r>
    </w:p>
    <w:p w14:paraId="2A06100B"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6.14. Відволікання педагогічних працівників від виконання професійних обов’язків не допускається, крім випадків, передбачених чинним законодавством України.</w:t>
      </w:r>
      <w:r w:rsidRPr="001401E9">
        <w:rPr>
          <w:rFonts w:ascii="Times New Roman" w:hAnsi="Times New Roman" w:cs="Times New Roman"/>
          <w:sz w:val="28"/>
          <w:szCs w:val="28"/>
          <w:highlight w:val="yellow"/>
          <w:lang w:val="uk-UA"/>
        </w:rPr>
        <w:t xml:space="preserve"> </w:t>
      </w:r>
    </w:p>
    <w:p w14:paraId="45A23EC0"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6.15. Робочий час педагогічного працівника Закладу включає час, необхідний для виконання ним навчальної, виховної, методичної, організаційної роботи та іншої педагогічної діяльності, передбаченої чинним законодавством України, трудовим договором та/або посадовою інструкцією. </w:t>
      </w:r>
    </w:p>
    <w:p w14:paraId="7C4E33E6" w14:textId="77777777" w:rsidR="00C84619" w:rsidRPr="001401E9" w:rsidRDefault="00C84619" w:rsidP="00C84619">
      <w:pPr>
        <w:tabs>
          <w:tab w:val="left" w:pos="0"/>
          <w:tab w:val="left" w:pos="450"/>
          <w:tab w:val="left" w:pos="709"/>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6.16. Конкретний перелік посадових обов’язків визначається посадовою інструкцією, яка затверджується директором Закладу відповідно до вимог чинного законодавства України.</w:t>
      </w:r>
    </w:p>
    <w:p w14:paraId="5F29EAD3" w14:textId="77777777" w:rsidR="00C84619" w:rsidRPr="001401E9"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6.17.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визначаються Кабінетом Міністрів України.</w:t>
      </w:r>
      <w:r w:rsidRPr="001401E9">
        <w:rPr>
          <w:rFonts w:ascii="Times New Roman" w:hAnsi="Times New Roman" w:cs="Times New Roman"/>
          <w:sz w:val="28"/>
          <w:szCs w:val="28"/>
          <w:highlight w:val="yellow"/>
          <w:lang w:val="uk-UA" w:eastAsia="ru-RU"/>
        </w:rPr>
        <w:t xml:space="preserve"> </w:t>
      </w:r>
    </w:p>
    <w:p w14:paraId="66228C9F" w14:textId="77777777" w:rsidR="00C84619" w:rsidRPr="001401E9"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6.18. За інші види педагогічної діяльності законодавством, засновником та/або закладом освіти можуть встановлюватися доплати.</w:t>
      </w:r>
    </w:p>
    <w:p w14:paraId="5679A626" w14:textId="77777777" w:rsidR="00C84619" w:rsidRPr="001401E9"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Засновник закладу освіти та/або Заклад має право встановлювати додаткові види та розміри доплат, підвищення окладів за рахунок власних надходжень.</w:t>
      </w:r>
      <w:r w:rsidRPr="001401E9">
        <w:rPr>
          <w:rFonts w:ascii="Times New Roman" w:hAnsi="Times New Roman" w:cs="Times New Roman"/>
          <w:sz w:val="28"/>
          <w:szCs w:val="28"/>
          <w:highlight w:val="yellow"/>
          <w:lang w:val="uk-UA" w:eastAsia="ru-RU"/>
        </w:rPr>
        <w:t xml:space="preserve"> </w:t>
      </w:r>
    </w:p>
    <w:p w14:paraId="13E7D959" w14:textId="77777777" w:rsidR="00C84619" w:rsidRPr="001401E9"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6.19. Розподіл педагогічного навантаження та видів педагогічної діяльності у Закладі затверджується директором Закладу відповідно до вимог чинного законодавства України.</w:t>
      </w:r>
    </w:p>
    <w:p w14:paraId="4089E121" w14:textId="77777777" w:rsidR="00C84619" w:rsidRPr="001401E9"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6.20. 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або за письмовою згодою педагогічного працівника з додержанням законодавства про працю.</w:t>
      </w:r>
      <w:r w:rsidRPr="001401E9">
        <w:rPr>
          <w:rFonts w:ascii="Times New Roman" w:hAnsi="Times New Roman" w:cs="Times New Roman"/>
          <w:sz w:val="28"/>
          <w:szCs w:val="28"/>
          <w:highlight w:val="yellow"/>
          <w:lang w:val="uk-UA" w:eastAsia="ru-RU"/>
        </w:rPr>
        <w:t xml:space="preserve"> </w:t>
      </w:r>
    </w:p>
    <w:p w14:paraId="048E98DE" w14:textId="77777777" w:rsidR="00C84619" w:rsidRPr="001401E9"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6.21. Атестація педагогічних працівників Закладу здійснюється відповідно до з</w:t>
      </w:r>
      <w:hyperlink r:id="rId20" w:tgtFrame="_blank" w:history="1">
        <w:r w:rsidRPr="001401E9">
          <w:rPr>
            <w:rFonts w:ascii="Times New Roman" w:hAnsi="Times New Roman" w:cs="Times New Roman"/>
            <w:sz w:val="28"/>
            <w:szCs w:val="28"/>
            <w:lang w:val="uk-UA"/>
          </w:rPr>
          <w:t>аконів України</w:t>
        </w:r>
      </w:hyperlink>
      <w:r w:rsidRPr="001401E9">
        <w:rPr>
          <w:rFonts w:ascii="Times New Roman" w:hAnsi="Times New Roman" w:cs="Times New Roman"/>
          <w:sz w:val="28"/>
          <w:szCs w:val="28"/>
          <w:shd w:val="clear" w:color="auto" w:fill="FFFFFF"/>
          <w:lang w:val="uk-UA"/>
        </w:rPr>
        <w:t xml:space="preserve"> «Про освіту», «Про повну загальну середню освіту» </w:t>
      </w:r>
      <w:r w:rsidRPr="001401E9">
        <w:rPr>
          <w:rFonts w:ascii="Times New Roman" w:hAnsi="Times New Roman" w:cs="Times New Roman"/>
          <w:sz w:val="28"/>
          <w:szCs w:val="28"/>
          <w:lang w:val="uk-UA" w:eastAsia="ru-RU"/>
        </w:rPr>
        <w:t xml:space="preserve">та у порядку, затвердженому Міністерством освіти і науки України. </w:t>
      </w:r>
    </w:p>
    <w:p w14:paraId="6D8B2302"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lastRenderedPageBreak/>
        <w:t>6.22. Сертифікація здійснюється відповідно до з</w:t>
      </w:r>
      <w:hyperlink r:id="rId21" w:tgtFrame="_blank" w:history="1">
        <w:r w:rsidRPr="001401E9">
          <w:rPr>
            <w:rFonts w:ascii="Times New Roman" w:hAnsi="Times New Roman" w:cs="Times New Roman"/>
            <w:sz w:val="28"/>
            <w:szCs w:val="28"/>
            <w:lang w:val="uk-UA"/>
          </w:rPr>
          <w:t>аконів України</w:t>
        </w:r>
      </w:hyperlink>
      <w:r w:rsidRPr="001401E9">
        <w:rPr>
          <w:rFonts w:ascii="Times New Roman" w:hAnsi="Times New Roman" w:cs="Times New Roman"/>
          <w:sz w:val="28"/>
          <w:szCs w:val="28"/>
          <w:shd w:val="clear" w:color="auto" w:fill="FFFFFF"/>
          <w:lang w:val="uk-UA"/>
        </w:rPr>
        <w:t xml:space="preserve"> «Про освіту», «Про повну загальну середню освіту»</w:t>
      </w:r>
      <w:r w:rsidRPr="001401E9">
        <w:rPr>
          <w:rFonts w:ascii="Times New Roman" w:hAnsi="Times New Roman" w:cs="Times New Roman"/>
          <w:sz w:val="28"/>
          <w:szCs w:val="28"/>
          <w:lang w:val="uk-UA"/>
        </w:rPr>
        <w:t xml:space="preserve">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w:t>
      </w:r>
    </w:p>
    <w:p w14:paraId="0DCB03EF"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6.23.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14:paraId="40629335"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6.24. Кожен педагогічний працівник зобов’язаний щороку підвищувати свою кваліфікацію відповідно до з</w:t>
      </w:r>
      <w:hyperlink r:id="rId22" w:tgtFrame="_blank" w:history="1">
        <w:r w:rsidRPr="001401E9">
          <w:rPr>
            <w:rFonts w:ascii="Times New Roman" w:hAnsi="Times New Roman" w:cs="Times New Roman"/>
            <w:sz w:val="28"/>
            <w:szCs w:val="28"/>
            <w:lang w:val="uk-UA"/>
          </w:rPr>
          <w:t>аконів України</w:t>
        </w:r>
      </w:hyperlink>
      <w:r w:rsidRPr="001401E9">
        <w:rPr>
          <w:rFonts w:ascii="Times New Roman" w:hAnsi="Times New Roman" w:cs="Times New Roman"/>
          <w:sz w:val="28"/>
          <w:szCs w:val="28"/>
          <w:shd w:val="clear" w:color="auto" w:fill="FFFFFF"/>
          <w:lang w:val="uk-UA"/>
        </w:rPr>
        <w:t xml:space="preserve"> «Про освіту», «Про повну загальну середню освіту»</w:t>
      </w:r>
      <w:r w:rsidRPr="001401E9">
        <w:rPr>
          <w:rFonts w:ascii="Times New Roman" w:hAnsi="Times New Roman" w:cs="Times New Roman"/>
          <w:sz w:val="28"/>
          <w:szCs w:val="28"/>
          <w:lang w:val="uk-UA"/>
        </w:rPr>
        <w:t xml:space="preserve">. </w:t>
      </w:r>
    </w:p>
    <w:p w14:paraId="20B6389D"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6.25. Порядки підвищення кваліфікації педагогічних працівників Закладу, включаючи порядок оплати, умови і порядок визнання результатів підвищення кваліфікації, затверджуються Кабінетом Міністрів України. </w:t>
      </w:r>
    </w:p>
    <w:p w14:paraId="09A6A925"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6.26. Працівники Закладу проходять періодичні безоплатні медичні огляди в установленому законодавством України порядку. </w:t>
      </w:r>
    </w:p>
    <w:p w14:paraId="59B39634"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6.27. Права та обов’язки інших осіб, які залучаються до освітнього процесу, визначаються законодавством, відповідними договорами та цим статутом. </w:t>
      </w:r>
    </w:p>
    <w:p w14:paraId="599637B5"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xml:space="preserve">6.28. Батьки учнів та особи, які їх замінюють, мають право: </w:t>
      </w:r>
    </w:p>
    <w:p w14:paraId="72E40D64"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захищати відповідно до законодавства права та законні інтереси учнів;</w:t>
      </w:r>
    </w:p>
    <w:p w14:paraId="31E2B216"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звертатися до директора Закладу, Уповноваженого органу, Засновника з питань освіти;</w:t>
      </w:r>
    </w:p>
    <w:p w14:paraId="60D6BA1A"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обирати заклад освіти, освітню програму, вид і форму здобуття дітьми відповідної освіти;</w:t>
      </w:r>
    </w:p>
    <w:p w14:paraId="28AE558F"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брати участь у громадському самоврядуванні Закладу, зокрема обирати і бути обраними до органів громадського самоврядування Закладу;</w:t>
      </w:r>
    </w:p>
    <w:p w14:paraId="431507D2"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18D9D7F6"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брати участь у розробленні індивідуальної програми розвитку дитини та/або індивідуального навчального плану;</w:t>
      </w:r>
    </w:p>
    <w:p w14:paraId="783EB595"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 отримувати інформацію про діяльність Закладу, у тому числі щодо надання соціальних та психолого-педагогічних послуг особам, які постраждали від булінгу (цькування), стали його свідками або вчинили </w:t>
      </w:r>
      <w:proofErr w:type="spellStart"/>
      <w:r w:rsidRPr="001401E9">
        <w:rPr>
          <w:rFonts w:ascii="Times New Roman" w:hAnsi="Times New Roman" w:cs="Times New Roman"/>
          <w:sz w:val="28"/>
          <w:szCs w:val="28"/>
          <w:lang w:val="uk-UA" w:eastAsia="ru-RU"/>
        </w:rPr>
        <w:t>булінг</w:t>
      </w:r>
      <w:proofErr w:type="spellEnd"/>
      <w:r w:rsidRPr="001401E9">
        <w:rPr>
          <w:rFonts w:ascii="Times New Roman" w:hAnsi="Times New Roman" w:cs="Times New Roman"/>
          <w:sz w:val="28"/>
          <w:szCs w:val="28"/>
          <w:lang w:val="uk-UA" w:eastAsia="ru-RU"/>
        </w:rPr>
        <w:t xml:space="preserve">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14:paraId="18C8FE55"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подавати адміністрації Закладу, Уповноваженому органу, Засновнику заяву про випадки булінгу (цькування) стосовно дитини або будь-якого іншого учасника освітнього процесу;</w:t>
      </w:r>
    </w:p>
    <w:p w14:paraId="71D1B740"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вимагати повного та неупередженого розслідування випадків булінгу (цькування) стосовно дитини або будь-якого іншого учасника освітнього процесу;</w:t>
      </w:r>
    </w:p>
    <w:p w14:paraId="1570112E"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shd w:val="clear" w:color="auto" w:fill="FFFFFF"/>
          <w:lang w:val="uk-UA" w:eastAsia="ru-RU"/>
        </w:rPr>
      </w:pPr>
      <w:r w:rsidRPr="001401E9">
        <w:rPr>
          <w:rFonts w:ascii="Times New Roman" w:hAnsi="Times New Roman" w:cs="Times New Roman"/>
          <w:sz w:val="28"/>
          <w:szCs w:val="28"/>
          <w:lang w:val="uk-UA" w:eastAsia="ru-RU"/>
        </w:rPr>
        <w:lastRenderedPageBreak/>
        <w:t xml:space="preserve">- </w:t>
      </w:r>
      <w:r w:rsidRPr="001401E9">
        <w:rPr>
          <w:rFonts w:ascii="Times New Roman" w:hAnsi="Times New Roman" w:cs="Times New Roman"/>
          <w:sz w:val="28"/>
          <w:szCs w:val="28"/>
          <w:shd w:val="clear" w:color="auto" w:fill="FFFFFF"/>
          <w:lang w:val="uk-UA" w:eastAsia="ru-RU"/>
        </w:rPr>
        <w:t>бути присутніми на навчальних заняттях своїх дітей за попереднім погодженням з директором Закладу;</w:t>
      </w:r>
    </w:p>
    <w:p w14:paraId="074FE02A"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shd w:val="clear" w:color="auto" w:fill="FFFFFF"/>
          <w:lang w:val="uk-UA" w:eastAsia="ru-RU"/>
        </w:rPr>
        <w:t>- бути на громадських засадах асистентом дитини з особливими освітніми потребами або визначити особу, яка виконуватиме обов’язки асистента дитини.</w:t>
      </w:r>
    </w:p>
    <w:p w14:paraId="1E57658E"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shd w:val="clear" w:color="auto" w:fill="FFFFFF"/>
          <w:lang w:val="uk-UA"/>
        </w:rPr>
        <w:t xml:space="preserve">6.29. Батьки учнів зобов’язані: </w:t>
      </w:r>
    </w:p>
    <w:p w14:paraId="19DFB834"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36AA5E89"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сприяти виконанню дитиною освітньої програми та досягненню дитиною передбачених нею результатів навчання;</w:t>
      </w:r>
    </w:p>
    <w:p w14:paraId="40F977B9"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поважати гідність, права, свободи і законні інтереси дитини та інших учасників освітнього процесу;</w:t>
      </w:r>
    </w:p>
    <w:p w14:paraId="3D72D8C3"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дбати про фізичне і психічне здоров’я дитини, сприяти розвитку її здібностей, формувати навички здорового способу життя;</w:t>
      </w:r>
    </w:p>
    <w:p w14:paraId="79F28189"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676056A9"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75E96ED4"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 формувати у дітей усвідомлення необхідності додержуватися </w:t>
      </w:r>
      <w:hyperlink r:id="rId23" w:tgtFrame="_blank" w:history="1">
        <w:r w:rsidRPr="001401E9">
          <w:rPr>
            <w:rFonts w:ascii="Times New Roman" w:hAnsi="Times New Roman" w:cs="Times New Roman"/>
            <w:sz w:val="28"/>
            <w:szCs w:val="28"/>
            <w:lang w:val="uk-UA" w:eastAsia="ru-RU"/>
          </w:rPr>
          <w:t>Конституції</w:t>
        </w:r>
      </w:hyperlink>
      <w:r w:rsidRPr="001401E9">
        <w:rPr>
          <w:rFonts w:ascii="Times New Roman" w:hAnsi="Times New Roman" w:cs="Times New Roman"/>
          <w:sz w:val="28"/>
          <w:szCs w:val="28"/>
          <w:lang w:val="uk-UA" w:eastAsia="ru-RU"/>
        </w:rPr>
        <w:t xml:space="preserve"> та законів України, захищати суверенітет і територіальну цілісність України;</w:t>
      </w:r>
    </w:p>
    <w:p w14:paraId="174DA844"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193CE5E3"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дотримуватися цього статуту, правил внутрішнього розпорядку Закладу, а також умов договору про надання освітніх послуг (за наявності);</w:t>
      </w:r>
    </w:p>
    <w:p w14:paraId="504BFD3F"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сприяти адміністрації Закладу у проведенні розслідування щодо випадків булінгу (цькування);</w:t>
      </w:r>
    </w:p>
    <w:p w14:paraId="0E3F342E"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виконувати рішення та рекомендації комісії з розгляду випадків булінгу (цькування) в Закладі.</w:t>
      </w:r>
    </w:p>
    <w:p w14:paraId="29C17778"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highlight w:val="yellow"/>
          <w:shd w:val="clear" w:color="auto" w:fill="FFFFFF"/>
          <w:lang w:val="uk-UA"/>
        </w:rPr>
      </w:pPr>
      <w:r w:rsidRPr="001401E9">
        <w:rPr>
          <w:rFonts w:ascii="Times New Roman" w:hAnsi="Times New Roman" w:cs="Times New Roman"/>
          <w:sz w:val="28"/>
          <w:szCs w:val="28"/>
          <w:shd w:val="clear" w:color="auto" w:fill="FFFFFF"/>
          <w:lang w:val="uk-UA"/>
        </w:rPr>
        <w:t>6.30. Інші права та обов’язки батьків учнів можуть встановлюватися чинним законодавством України, цим статутом і договором про надання освітніх послуг</w:t>
      </w:r>
      <w:r w:rsidRPr="001401E9">
        <w:rPr>
          <w:rFonts w:ascii="Times New Roman" w:hAnsi="Times New Roman" w:cs="Times New Roman"/>
          <w:sz w:val="28"/>
          <w:szCs w:val="28"/>
          <w:shd w:val="clear" w:color="auto" w:fill="FFFFFF"/>
          <w:lang w:val="ru-RU"/>
        </w:rPr>
        <w:t xml:space="preserve"> </w:t>
      </w:r>
      <w:r w:rsidRPr="001401E9">
        <w:rPr>
          <w:rFonts w:ascii="Times New Roman" w:hAnsi="Times New Roman" w:cs="Times New Roman"/>
          <w:sz w:val="28"/>
          <w:szCs w:val="28"/>
          <w:shd w:val="clear" w:color="auto" w:fill="FFFFFF"/>
          <w:lang w:val="uk-UA"/>
        </w:rPr>
        <w:t xml:space="preserve">(за наявності). </w:t>
      </w:r>
    </w:p>
    <w:p w14:paraId="7E10F741" w14:textId="77777777" w:rsidR="00C84619" w:rsidRPr="001401E9"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eastAsia="x-none"/>
        </w:rPr>
        <w:t>6.31. Учасники освітнього процесу в Закладі дотримуються взаємоповаги один до одного, правил внутрішнього розпорядку та цього статуту.</w:t>
      </w:r>
    </w:p>
    <w:p w14:paraId="6BEA6F72" w14:textId="77777777" w:rsidR="00C84619" w:rsidRPr="001401E9" w:rsidRDefault="00C84619" w:rsidP="00C84619">
      <w:pPr>
        <w:tabs>
          <w:tab w:val="left" w:pos="0"/>
        </w:tabs>
        <w:autoSpaceDE w:val="0"/>
        <w:autoSpaceDN w:val="0"/>
        <w:adjustRightInd w:val="0"/>
        <w:spacing w:after="0" w:line="240" w:lineRule="auto"/>
        <w:ind w:firstLine="567"/>
        <w:jc w:val="both"/>
        <w:rPr>
          <w:rFonts w:ascii="Times New Roman" w:hAnsi="Times New Roman" w:cs="Times New Roman"/>
          <w:sz w:val="28"/>
          <w:szCs w:val="28"/>
          <w:lang w:val="uk-UA" w:eastAsia="uk-UA"/>
        </w:rPr>
      </w:pPr>
    </w:p>
    <w:p w14:paraId="1BC26BEA" w14:textId="77777777" w:rsidR="00C84619" w:rsidRPr="001401E9" w:rsidRDefault="00C84619" w:rsidP="00C84619">
      <w:pPr>
        <w:tabs>
          <w:tab w:val="center" w:pos="5136"/>
          <w:tab w:val="left" w:pos="7037"/>
        </w:tabs>
        <w:spacing w:after="0" w:line="240" w:lineRule="auto"/>
        <w:jc w:val="center"/>
        <w:rPr>
          <w:rFonts w:ascii="Times New Roman" w:hAnsi="Times New Roman" w:cs="Times New Roman"/>
          <w:b/>
          <w:bCs/>
          <w:sz w:val="28"/>
          <w:szCs w:val="28"/>
          <w:lang w:val="uk-UA" w:eastAsia="ru-RU"/>
        </w:rPr>
      </w:pPr>
      <w:r w:rsidRPr="001401E9">
        <w:rPr>
          <w:rFonts w:ascii="Times New Roman" w:hAnsi="Times New Roman" w:cs="Times New Roman"/>
          <w:b/>
          <w:bCs/>
          <w:sz w:val="28"/>
          <w:szCs w:val="28"/>
          <w:lang w:val="uk-UA" w:eastAsia="ru-RU"/>
        </w:rPr>
        <w:t>VІІ. УПРАВЛІННЯ ЗАКЛАДОМ</w:t>
      </w:r>
    </w:p>
    <w:p w14:paraId="0CB2C175" w14:textId="77777777" w:rsidR="00C84619" w:rsidRPr="001401E9" w:rsidRDefault="00C84619" w:rsidP="00C84619">
      <w:pPr>
        <w:tabs>
          <w:tab w:val="center" w:pos="5136"/>
          <w:tab w:val="left" w:pos="7037"/>
        </w:tabs>
        <w:spacing w:after="0" w:line="240" w:lineRule="auto"/>
        <w:ind w:firstLine="567"/>
        <w:jc w:val="center"/>
        <w:rPr>
          <w:rFonts w:ascii="Times New Roman" w:hAnsi="Times New Roman" w:cs="Times New Roman"/>
          <w:sz w:val="28"/>
          <w:szCs w:val="28"/>
          <w:lang w:val="uk-UA" w:eastAsia="ru-RU"/>
        </w:rPr>
      </w:pPr>
    </w:p>
    <w:p w14:paraId="40B469FD" w14:textId="77777777" w:rsidR="00C84619" w:rsidRPr="001401E9" w:rsidRDefault="00C84619" w:rsidP="00C84619">
      <w:pPr>
        <w:tabs>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7.1. Управління Закладом в межах повноважень, визначених законодавством України та цим статутом, здійснюють: </w:t>
      </w:r>
    </w:p>
    <w:p w14:paraId="6452E97F" w14:textId="77777777" w:rsidR="00C84619" w:rsidRPr="001401E9"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lastRenderedPageBreak/>
        <w:t>- Засновник;</w:t>
      </w:r>
    </w:p>
    <w:p w14:paraId="5BD49E21" w14:textId="77777777" w:rsidR="00C84619" w:rsidRPr="001401E9"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Уповноважений орган;</w:t>
      </w:r>
    </w:p>
    <w:p w14:paraId="06C32E89" w14:textId="77777777" w:rsidR="00C84619" w:rsidRPr="001401E9"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директор Закладу;</w:t>
      </w:r>
    </w:p>
    <w:p w14:paraId="08DCE962" w14:textId="77777777" w:rsidR="00C84619" w:rsidRPr="001401E9"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колегіальний орган управління – педагогічна рада;</w:t>
      </w:r>
    </w:p>
    <w:p w14:paraId="1DF1FD24" w14:textId="77777777" w:rsidR="00C84619" w:rsidRPr="001401E9"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вищий колегіальний орган громадського самоврядування Закладу.</w:t>
      </w:r>
    </w:p>
    <w:p w14:paraId="67890BD1" w14:textId="77777777" w:rsidR="00C84619" w:rsidRPr="001401E9" w:rsidRDefault="00C84619" w:rsidP="00C84619">
      <w:pPr>
        <w:tabs>
          <w:tab w:val="left" w:pos="1418"/>
        </w:tabs>
        <w:spacing w:after="0" w:line="240" w:lineRule="auto"/>
        <w:ind w:firstLine="567"/>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7.2. Координацію діяльності Закладу здійснює Уповноважений орган.</w:t>
      </w:r>
    </w:p>
    <w:p w14:paraId="0F97448B" w14:textId="77777777" w:rsidR="00C84619" w:rsidRPr="001401E9" w:rsidRDefault="00C84619" w:rsidP="00C84619">
      <w:pPr>
        <w:tabs>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7.3. Права та обов’язки Засновника Закладу, Уповноваженого органу визначаються законами України «Про освіту», «Про повну загальну середню освіту» та іншими актами чинного законодавства України. </w:t>
      </w:r>
    </w:p>
    <w:p w14:paraId="392D4663" w14:textId="77777777" w:rsidR="00C84619" w:rsidRPr="001401E9" w:rsidRDefault="00C84619" w:rsidP="00C84619">
      <w:pPr>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7.4. Директор Закладу здійснює безпосереднє управління Закладом і несе відповідальність за освітню, фінансово-господарську та іншу діяльність Закладу.</w:t>
      </w:r>
    </w:p>
    <w:p w14:paraId="18F21F28" w14:textId="77777777" w:rsidR="00C84619" w:rsidRPr="001401E9" w:rsidRDefault="00C84619" w:rsidP="00C84619">
      <w:pPr>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7.5. 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чинним законодавством України та цим статутом.</w:t>
      </w:r>
    </w:p>
    <w:p w14:paraId="1BA1F72F" w14:textId="77777777" w:rsidR="00C84619" w:rsidRPr="001401E9" w:rsidRDefault="00C84619" w:rsidP="00C84619">
      <w:pPr>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xml:space="preserve">7.6. Директор </w:t>
      </w:r>
      <w:r w:rsidRPr="001401E9">
        <w:rPr>
          <w:rFonts w:ascii="Times New Roman" w:hAnsi="Times New Roman" w:cs="Times New Roman"/>
          <w:sz w:val="28"/>
          <w:szCs w:val="28"/>
          <w:lang w:val="uk-UA" w:eastAsia="ru-RU"/>
        </w:rPr>
        <w:t>Закладу</w:t>
      </w:r>
      <w:r w:rsidRPr="001401E9">
        <w:rPr>
          <w:rFonts w:ascii="Times New Roman" w:hAnsi="Times New Roman" w:cs="Times New Roman"/>
          <w:sz w:val="28"/>
          <w:szCs w:val="28"/>
          <w:lang w:val="uk-UA" w:eastAsia="uk-UA"/>
        </w:rPr>
        <w:t xml:space="preserve"> призначається і звільняється з посади Уповноваженим органом з дотриманням вимог чинного законодавства України.</w:t>
      </w:r>
    </w:p>
    <w:p w14:paraId="2F947BA6" w14:textId="77777777" w:rsidR="00C84619" w:rsidRPr="001401E9" w:rsidRDefault="00C84619" w:rsidP="00C84619">
      <w:pPr>
        <w:spacing w:after="0" w:line="240" w:lineRule="auto"/>
        <w:ind w:firstLine="567"/>
        <w:jc w:val="both"/>
        <w:rPr>
          <w:rFonts w:ascii="Times New Roman" w:hAnsi="Times New Roman" w:cs="Times New Roman"/>
          <w:sz w:val="28"/>
          <w:szCs w:val="28"/>
          <w:highlight w:val="yellow"/>
          <w:lang w:val="uk-UA" w:eastAsia="ru-RU"/>
        </w:rPr>
      </w:pPr>
      <w:r w:rsidRPr="001401E9">
        <w:rPr>
          <w:rFonts w:ascii="Times New Roman" w:hAnsi="Times New Roman" w:cs="Times New Roman"/>
          <w:sz w:val="28"/>
          <w:szCs w:val="28"/>
          <w:lang w:val="uk-UA" w:eastAsia="ru-RU"/>
        </w:rPr>
        <w:t xml:space="preserve">7.7.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вимог чинного законодавства України. </w:t>
      </w:r>
    </w:p>
    <w:p w14:paraId="6E586445" w14:textId="77777777" w:rsidR="00C84619" w:rsidRPr="001401E9" w:rsidRDefault="00C84619" w:rsidP="00C84619">
      <w:pPr>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7.8. Директор Закладу має право:</w:t>
      </w:r>
      <w:r w:rsidRPr="001401E9">
        <w:rPr>
          <w:rFonts w:ascii="Times New Roman" w:hAnsi="Times New Roman" w:cs="Times New Roman"/>
          <w:sz w:val="28"/>
          <w:szCs w:val="28"/>
          <w:highlight w:val="yellow"/>
          <w:lang w:val="uk-UA" w:eastAsia="ru-RU"/>
        </w:rPr>
        <w:t xml:space="preserve"> </w:t>
      </w:r>
    </w:p>
    <w:p w14:paraId="500BAA85"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діяти від імені Закладу без довіреності та представляти Заклад у відносинах з іншими особами;</w:t>
      </w:r>
    </w:p>
    <w:p w14:paraId="6A99891B"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підписувати документи з питань освітньої, фінансово-господарської та іншої діяльності Закладу;</w:t>
      </w:r>
    </w:p>
    <w:p w14:paraId="1F2DB404"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приймати рішення щодо діяльності Закладу в межах повноважень, визначених чинним законодавством України та строковим трудовим договором, зокрема розпоряджатися в установленому порядку майном Закладу та його коштами;</w:t>
      </w:r>
    </w:p>
    <w:p w14:paraId="375FC3D0"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чинного законодавства України;</w:t>
      </w:r>
    </w:p>
    <w:p w14:paraId="6FE7CB8A"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визначати режим роботи Закладу;</w:t>
      </w:r>
    </w:p>
    <w:p w14:paraId="2A786A31"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видавати відповідно до своєї компетенції накази по Закладу і контролювати їх виконання;</w:t>
      </w:r>
    </w:p>
    <w:p w14:paraId="688E936B"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укладати угоди (договори, контракти) з фізичними та/або юридичними особами відповідно до своєї компетенції;</w:t>
      </w:r>
    </w:p>
    <w:p w14:paraId="40BA63DC"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lastRenderedPageBreak/>
        <w:t>- 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4995CFA7"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приймати рішення з інших питань діяльності Закладу.</w:t>
      </w:r>
    </w:p>
    <w:p w14:paraId="134C269E" w14:textId="77777777" w:rsidR="00C84619" w:rsidRPr="001401E9" w:rsidRDefault="00C84619" w:rsidP="00C84619">
      <w:pPr>
        <w:tabs>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7.9. Директор Закладу</w:t>
      </w:r>
      <w:r w:rsidRPr="001401E9">
        <w:rPr>
          <w:rFonts w:ascii="Times New Roman" w:hAnsi="Times New Roman" w:cs="Times New Roman"/>
          <w:position w:val="2"/>
          <w:sz w:val="28"/>
          <w:szCs w:val="28"/>
          <w:lang w:val="uk-UA" w:eastAsia="ru-RU"/>
        </w:rPr>
        <w:t xml:space="preserve"> зобов’язаний:</w:t>
      </w:r>
      <w:r w:rsidRPr="001401E9">
        <w:rPr>
          <w:rFonts w:ascii="Times New Roman" w:hAnsi="Times New Roman" w:cs="Times New Roman"/>
          <w:sz w:val="28"/>
          <w:szCs w:val="28"/>
          <w:highlight w:val="yellow"/>
          <w:lang w:val="uk-UA" w:eastAsia="ru-RU"/>
        </w:rPr>
        <w:t xml:space="preserve"> </w:t>
      </w:r>
    </w:p>
    <w:p w14:paraId="6B7232EB" w14:textId="77777777" w:rsidR="00C84619" w:rsidRPr="001401E9" w:rsidRDefault="00C84619" w:rsidP="00C84619">
      <w:pPr>
        <w:shd w:val="clear" w:color="auto" w:fill="FFFFFF"/>
        <w:tabs>
          <w:tab w:val="left" w:pos="1134"/>
        </w:tabs>
        <w:spacing w:after="0" w:line="240" w:lineRule="auto"/>
        <w:ind w:firstLine="567"/>
        <w:jc w:val="both"/>
        <w:rPr>
          <w:rFonts w:ascii="Times New Roman" w:hAnsi="Times New Roman" w:cs="Times New Roman"/>
          <w:strike/>
          <w:sz w:val="28"/>
          <w:szCs w:val="28"/>
          <w:lang w:val="uk-UA" w:eastAsia="ru-RU"/>
        </w:rPr>
      </w:pPr>
      <w:r w:rsidRPr="001401E9">
        <w:rPr>
          <w:rFonts w:ascii="Times New Roman" w:hAnsi="Times New Roman" w:cs="Times New Roman"/>
          <w:sz w:val="28"/>
          <w:szCs w:val="28"/>
          <w:lang w:val="uk-UA" w:eastAsia="ru-RU"/>
        </w:rPr>
        <w:t>- 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w:t>
      </w:r>
    </w:p>
    <w:p w14:paraId="17185211" w14:textId="77777777" w:rsidR="00C84619" w:rsidRPr="001401E9"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планувати та організовувати діяльність Закладу;</w:t>
      </w:r>
    </w:p>
    <w:p w14:paraId="1B1110D9" w14:textId="77777777" w:rsidR="00C84619" w:rsidRPr="001401E9"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shd w:val="clear" w:color="auto" w:fill="FFFFFF"/>
          <w:lang w:val="uk-UA"/>
        </w:rPr>
        <w:t xml:space="preserve">- розробляти та затверджувати штатний розпис Закладу на основі Типових штатних нормативів закладів загальної середньої освіти, затверджених </w:t>
      </w:r>
      <w:r w:rsidRPr="001401E9">
        <w:rPr>
          <w:rFonts w:ascii="Times New Roman" w:hAnsi="Times New Roman" w:cs="Times New Roman"/>
          <w:sz w:val="28"/>
          <w:szCs w:val="28"/>
          <w:lang w:val="uk-UA" w:eastAsia="ru-RU"/>
        </w:rPr>
        <w:t>Міністерством освіти і науки України,</w:t>
      </w:r>
      <w:r w:rsidRPr="001401E9">
        <w:rPr>
          <w:rFonts w:ascii="Times New Roman" w:hAnsi="Times New Roman" w:cs="Times New Roman"/>
          <w:sz w:val="28"/>
          <w:szCs w:val="28"/>
          <w:shd w:val="clear" w:color="auto" w:fill="FFFFFF"/>
          <w:lang w:val="uk-UA"/>
        </w:rPr>
        <w:t xml:space="preserve"> та надавати на погодження Уповноваженому органу; </w:t>
      </w:r>
    </w:p>
    <w:p w14:paraId="78C010EC"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розробляти проєкт кошторису та подавати його Уповноваженому органу на затвердження;</w:t>
      </w:r>
    </w:p>
    <w:p w14:paraId="7B56217F"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надавати щороку Уповноваженому органу пропозиції щодо обсягу коштів, необхідних для підвищення кваліфікації педагогічних працівників;</w:t>
      </w:r>
    </w:p>
    <w:p w14:paraId="324FF767"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організовувати фінансово-господарську діяльність Закладу в межах затвердженого кошторису;</w:t>
      </w:r>
    </w:p>
    <w:p w14:paraId="40D30468"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забезпечувати розроблення та виконання стратегії розвитку Закладу;</w:t>
      </w:r>
    </w:p>
    <w:p w14:paraId="7A5CE963"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затверджувати правила внутрішнього розпорядку Закладу;</w:t>
      </w:r>
    </w:p>
    <w:p w14:paraId="59727279"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затверджувати посадові інструкції працівників Закладу;</w:t>
      </w:r>
    </w:p>
    <w:p w14:paraId="169E815F"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затверджувати освітню (освітні) програму (програми) Закладу відповідно до чинного законодавства України;</w:t>
      </w:r>
    </w:p>
    <w:p w14:paraId="59D5E530"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створювати умови для реалізації прав та обов’язків усіх учасників освітнього процесу Закладу,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7DC64DCE"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затверджувати положення про внутрішню систему забезпечення якості освіти в Закладі, забезпечити її створення та функціонування;</w:t>
      </w:r>
    </w:p>
    <w:p w14:paraId="3BA3E334"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забезпечувати розроблення, затвердження, виконання та моніторинг виконання індивідуальної програми розвитку учня;</w:t>
      </w:r>
    </w:p>
    <w:p w14:paraId="1950160A"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контролювати виконання педагогічними працівниками та учнями  Закладу освітньої програми, індивідуальної програми розвитку, індивідуального навчального плану;</w:t>
      </w:r>
    </w:p>
    <w:p w14:paraId="306A306F"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забезпечувати здійснення контролю за досягненням учнями  результатів навчання, визначеними державними стандартами освіти, індивідуальною програмою розвитку, індивідуальним навчальним планом;</w:t>
      </w:r>
    </w:p>
    <w:p w14:paraId="74D0F201"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створювати необхідні умови для здобуття освіти особами з особливими освітніми потребами;</w:t>
      </w:r>
    </w:p>
    <w:p w14:paraId="0EE10ED8"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сприяти проходженню атестації та сертифікації педагогічними працівниками;</w:t>
      </w:r>
    </w:p>
    <w:p w14:paraId="6B033F52" w14:textId="77777777" w:rsidR="00C84619" w:rsidRPr="001401E9"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lastRenderedPageBreak/>
        <w:t>- створювати умови для здійснення дієвого та відкритого громадського нагляду (контролю) за діяльністю Закладу;</w:t>
      </w:r>
    </w:p>
    <w:p w14:paraId="76A1183C" w14:textId="77777777" w:rsidR="00C84619" w:rsidRPr="001401E9"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сприяти та створювати умови для діяльності органів громадського самоврядування в Закладу;</w:t>
      </w:r>
    </w:p>
    <w:p w14:paraId="1D2BA1EC" w14:textId="77777777" w:rsidR="00C84619" w:rsidRPr="001401E9"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формувати засади, створювати умови, сприяти формуванню культури здорового способу життя учнів та працівників Закладу;</w:t>
      </w:r>
    </w:p>
    <w:p w14:paraId="2DEF9268" w14:textId="77777777" w:rsidR="00C84619" w:rsidRPr="001401E9"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 створювати в Закладі безпечне освітнє середовище, забезпечувати дотримання вимог щодо охорони дитинства, охорони праці, вимог техніки безпеки; </w:t>
      </w:r>
    </w:p>
    <w:p w14:paraId="5AD0780C" w14:textId="77777777" w:rsidR="00C84619" w:rsidRPr="001401E9"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організовувати харчування та сприяти медичному обслуговуванню учнів відповідно до законодавства;</w:t>
      </w:r>
    </w:p>
    <w:p w14:paraId="0A9A3D27"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 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24" w:tgtFrame="_blank" w:history="1">
        <w:r w:rsidRPr="001401E9">
          <w:rPr>
            <w:rFonts w:ascii="Times New Roman" w:hAnsi="Times New Roman" w:cs="Times New Roman"/>
            <w:sz w:val="28"/>
            <w:szCs w:val="28"/>
            <w:lang w:val="uk-UA" w:eastAsia="ru-RU"/>
          </w:rPr>
          <w:t>«Про освіту»</w:t>
        </w:r>
      </w:hyperlink>
      <w:r w:rsidRPr="001401E9">
        <w:rPr>
          <w:rFonts w:ascii="Times New Roman" w:hAnsi="Times New Roman" w:cs="Times New Roman"/>
          <w:sz w:val="28"/>
          <w:szCs w:val="28"/>
          <w:lang w:val="uk-UA" w:eastAsia="ru-RU"/>
        </w:rPr>
        <w:t xml:space="preserve">, </w:t>
      </w:r>
      <w:hyperlink r:id="rId25" w:tgtFrame="_blank" w:history="1">
        <w:r w:rsidRPr="001401E9">
          <w:rPr>
            <w:rFonts w:ascii="Times New Roman" w:hAnsi="Times New Roman" w:cs="Times New Roman"/>
            <w:sz w:val="28"/>
            <w:szCs w:val="28"/>
            <w:lang w:val="uk-UA" w:eastAsia="ru-RU"/>
          </w:rPr>
          <w:t>«Про доступ до публічної інформації»</w:t>
        </w:r>
      </w:hyperlink>
      <w:r w:rsidRPr="001401E9">
        <w:rPr>
          <w:rFonts w:ascii="Times New Roman" w:hAnsi="Times New Roman" w:cs="Times New Roman"/>
          <w:sz w:val="28"/>
          <w:szCs w:val="28"/>
          <w:lang w:val="uk-UA" w:eastAsia="ru-RU"/>
        </w:rPr>
        <w:t xml:space="preserve">, </w:t>
      </w:r>
      <w:hyperlink r:id="rId26" w:tgtFrame="_blank" w:history="1">
        <w:r w:rsidRPr="001401E9">
          <w:rPr>
            <w:rFonts w:ascii="Times New Roman" w:hAnsi="Times New Roman" w:cs="Times New Roman"/>
            <w:sz w:val="28"/>
            <w:szCs w:val="28"/>
            <w:lang w:val="uk-UA" w:eastAsia="ru-RU"/>
          </w:rPr>
          <w:t>«Про відкритість використання публічних коштів»</w:t>
        </w:r>
      </w:hyperlink>
      <w:r w:rsidRPr="001401E9">
        <w:rPr>
          <w:rFonts w:ascii="Times New Roman" w:hAnsi="Times New Roman" w:cs="Times New Roman"/>
          <w:sz w:val="28"/>
          <w:szCs w:val="28"/>
          <w:lang w:val="uk-UA" w:eastAsia="ru-RU"/>
        </w:rPr>
        <w:t xml:space="preserve"> та інших законів України;</w:t>
      </w:r>
    </w:p>
    <w:p w14:paraId="5A28BE02"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здійснювати зарахування, переведення, відрахування учнів відповідно до вимог чинного законодавства України;</w:t>
      </w:r>
    </w:p>
    <w:p w14:paraId="680E3F72"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організовувати документообіг, бухгалтерський облік та звітність Закладу відповідно до чинного законодавства України;</w:t>
      </w:r>
    </w:p>
    <w:p w14:paraId="05A4E7C3"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звітувати щороку на загальних зборах (конференції) колективу про свою роботу та виконання стратегії розвитку Закладу;</w:t>
      </w:r>
    </w:p>
    <w:p w14:paraId="225BD42C" w14:textId="77777777" w:rsidR="00C84619" w:rsidRPr="001401E9"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 виконувати інші обов’язки, покладені на нього чинним законодавством України, Засновником, Уповноваженим органом, цим статутом, колективним договором, строковим трудовим договором. </w:t>
      </w:r>
    </w:p>
    <w:p w14:paraId="37E75588" w14:textId="77777777" w:rsidR="00C84619" w:rsidRPr="001401E9" w:rsidRDefault="00C84619" w:rsidP="00C84619">
      <w:pPr>
        <w:tabs>
          <w:tab w:val="left" w:pos="567"/>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40C90910" w14:textId="77777777" w:rsidR="00C84619" w:rsidRPr="001401E9" w:rsidRDefault="00C84619" w:rsidP="00C84619">
      <w:pPr>
        <w:tabs>
          <w:tab w:val="left" w:pos="567"/>
        </w:tabs>
        <w:spacing w:after="0" w:line="240" w:lineRule="auto"/>
        <w:ind w:firstLine="567"/>
        <w:jc w:val="both"/>
        <w:rPr>
          <w:rFonts w:ascii="Times New Roman" w:hAnsi="Times New Roman" w:cs="Times New Roman"/>
          <w:sz w:val="28"/>
          <w:szCs w:val="28"/>
          <w:highlight w:val="yellow"/>
          <w:lang w:val="uk-UA" w:eastAsia="ru-RU"/>
        </w:rPr>
      </w:pPr>
      <w:r w:rsidRPr="001401E9">
        <w:rPr>
          <w:rFonts w:ascii="Times New Roman" w:hAnsi="Times New Roman" w:cs="Times New Roman"/>
          <w:sz w:val="28"/>
          <w:szCs w:val="28"/>
          <w:lang w:val="uk-UA" w:eastAsia="ru-RU"/>
        </w:rPr>
        <w:t>7.10. Директор Закладу має права та обов’язки педагогічного працівника, визначені </w:t>
      </w:r>
      <w:hyperlink r:id="rId27" w:tgtFrame="_blank" w:history="1">
        <w:r w:rsidRPr="001401E9">
          <w:rPr>
            <w:rFonts w:ascii="Times New Roman" w:hAnsi="Times New Roman" w:cs="Times New Roman"/>
            <w:sz w:val="28"/>
            <w:szCs w:val="28"/>
            <w:lang w:val="uk-UA" w:eastAsia="ru-RU"/>
          </w:rPr>
          <w:t>законами України</w:t>
        </w:r>
      </w:hyperlink>
      <w:r w:rsidRPr="001401E9">
        <w:rPr>
          <w:rFonts w:ascii="Times New Roman" w:hAnsi="Times New Roman" w:cs="Times New Roman"/>
          <w:sz w:val="28"/>
          <w:szCs w:val="28"/>
          <w:lang w:val="uk-UA" w:eastAsia="ru-RU"/>
        </w:rPr>
        <w:t xml:space="preserve"> «Про освіту», «Про повну загальну середню освіту» та несе відповідальність за виконання обов’язків, визначених чинним законодавством України, цим статутом і строковим трудовим договором. </w:t>
      </w:r>
    </w:p>
    <w:p w14:paraId="7B6D8FAA" w14:textId="77777777" w:rsidR="00C84619" w:rsidRPr="001401E9" w:rsidRDefault="00C84619" w:rsidP="00C84619">
      <w:pPr>
        <w:tabs>
          <w:tab w:val="left" w:pos="567"/>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7.11. Директор Закладу є головою педагогічної ради – постійно діючого колегіального органу управління Закладу. </w:t>
      </w:r>
    </w:p>
    <w:p w14:paraId="352D5954" w14:textId="77777777" w:rsidR="00C84619" w:rsidRPr="001401E9" w:rsidRDefault="00C84619" w:rsidP="00C84619">
      <w:pPr>
        <w:tabs>
          <w:tab w:val="left" w:pos="567"/>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7.12. Педагогічна рада Закладу:</w:t>
      </w:r>
      <w:r w:rsidRPr="001401E9">
        <w:rPr>
          <w:rFonts w:ascii="Times New Roman" w:hAnsi="Times New Roman" w:cs="Times New Roman"/>
          <w:sz w:val="28"/>
          <w:szCs w:val="28"/>
          <w:highlight w:val="yellow"/>
          <w:lang w:val="uk-UA" w:eastAsia="ru-RU"/>
        </w:rPr>
        <w:t xml:space="preserve"> </w:t>
      </w:r>
    </w:p>
    <w:p w14:paraId="27C8CD00" w14:textId="77777777" w:rsidR="00C84619" w:rsidRPr="001401E9"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схвалює стратегію розвитку Закладу та річний план роботи Закладу;</w:t>
      </w:r>
    </w:p>
    <w:p w14:paraId="5D6D388A" w14:textId="77777777" w:rsidR="00C84619" w:rsidRPr="001401E9"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 схвалює освітню (освітні) програму (програми) Закладу та оцінює результативність її (їх) виконання; </w:t>
      </w:r>
    </w:p>
    <w:p w14:paraId="421EE12C" w14:textId="77777777" w:rsidR="00C84619" w:rsidRPr="001401E9"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схвалює правила внутрішнього розпорядку Закладу, положення про внутрішню систему забезпечення якості освіти Закладу;</w:t>
      </w:r>
    </w:p>
    <w:p w14:paraId="35B12310" w14:textId="77777777" w:rsidR="00C84619" w:rsidRPr="001401E9"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приймає рішення щодо вдосконалення і методичного забезпечення освітнього процесу в Закладі;</w:t>
      </w:r>
    </w:p>
    <w:p w14:paraId="679ADAA0" w14:textId="77777777" w:rsidR="00C84619" w:rsidRPr="001401E9"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 розглядає питання підвищення кваліфікації педагогічних працівників Закладу, розвитку їхньої творчої ініціативи, професійної майстерності, визначає заходи щодо підвищення кваліфікації педагогічних працівників </w:t>
      </w:r>
      <w:r w:rsidRPr="001401E9">
        <w:rPr>
          <w:rFonts w:ascii="Times New Roman" w:hAnsi="Times New Roman" w:cs="Times New Roman"/>
          <w:sz w:val="28"/>
          <w:szCs w:val="28"/>
          <w:lang w:val="uk-UA" w:eastAsia="ru-RU"/>
        </w:rPr>
        <w:lastRenderedPageBreak/>
        <w:t>Закладу; формує та затверджує річний план підвищення кваліфікації педагогічних працівників Закладу;</w:t>
      </w:r>
    </w:p>
    <w:p w14:paraId="3AC226B5" w14:textId="77777777" w:rsidR="00C84619" w:rsidRPr="001401E9"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приймає рішення щодо визнання результатів підвищення кваліфікації педагогічного працівника Закладу,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4553CDE3" w14:textId="77777777" w:rsidR="00C84619" w:rsidRPr="001401E9"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приймає рішення щодо впровадження в освітній процес у Закладі педагогічного досвіду та інновацій; участі Закладу в дослідницькій, експериментальній, інноваційній діяльності; співпраці Закладу з іншими закладами освіти, науковими установами, фізичними та юридичними особами, які сприяють розвитку освіти;</w:t>
      </w:r>
    </w:p>
    <w:p w14:paraId="3B0E5907" w14:textId="77777777" w:rsidR="00C84619" w:rsidRPr="001401E9"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w:t>
      </w:r>
    </w:p>
    <w:p w14:paraId="307A3A09"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розглядає інші питання, віднесені чинним законодавством України та  цим статутом до її повноважень.</w:t>
      </w:r>
    </w:p>
    <w:p w14:paraId="5C11329A"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highlight w:val="yellow"/>
          <w:lang w:val="uk-UA" w:eastAsia="ru-RU"/>
        </w:rPr>
      </w:pPr>
      <w:r w:rsidRPr="001401E9">
        <w:rPr>
          <w:rFonts w:ascii="Times New Roman" w:hAnsi="Times New Roman" w:cs="Times New Roman"/>
          <w:sz w:val="28"/>
          <w:szCs w:val="28"/>
          <w:lang w:val="uk-UA" w:eastAsia="ru-RU"/>
        </w:rPr>
        <w:t>7.13. Рішення педагогічної ради Закладу, прийняті в межах її повноважень, вводяться в дію наказами директора Закладу та є обов’язковими до виконання всіма учасниками освітнього процесу у Закладі.</w:t>
      </w:r>
      <w:r w:rsidRPr="001401E9">
        <w:rPr>
          <w:rFonts w:ascii="Times New Roman" w:hAnsi="Times New Roman" w:cs="Times New Roman"/>
          <w:sz w:val="28"/>
          <w:szCs w:val="28"/>
          <w:highlight w:val="yellow"/>
          <w:lang w:val="uk-UA" w:eastAsia="ru-RU"/>
        </w:rPr>
        <w:t xml:space="preserve"> </w:t>
      </w:r>
    </w:p>
    <w:p w14:paraId="1ACF14CA"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highlight w:val="yellow"/>
          <w:lang w:val="uk-UA" w:eastAsia="ru-RU"/>
        </w:rPr>
      </w:pPr>
      <w:r w:rsidRPr="001401E9">
        <w:rPr>
          <w:rFonts w:ascii="Times New Roman" w:hAnsi="Times New Roman" w:cs="Times New Roman"/>
          <w:sz w:val="28"/>
          <w:szCs w:val="28"/>
          <w:lang w:val="uk-UA" w:eastAsia="ru-RU"/>
        </w:rPr>
        <w:t xml:space="preserve">7.14. Учасники освітнього процесу безпосередньо та/або через органи громадського самоврядування можуть брати участь у вирішенні питань організації та забезпечення освітнього процесу у Закладі, захисту своїх прав та інтересів, організації дозвілля та оздоровлення у межах повноважень, визначених </w:t>
      </w:r>
      <w:hyperlink r:id="rId28" w:tgtFrame="_blank" w:history="1">
        <w:r w:rsidRPr="001401E9">
          <w:rPr>
            <w:rFonts w:ascii="Times New Roman" w:hAnsi="Times New Roman" w:cs="Times New Roman"/>
            <w:sz w:val="28"/>
            <w:szCs w:val="28"/>
            <w:lang w:val="uk-UA" w:eastAsia="ru-RU"/>
          </w:rPr>
          <w:t>законами України</w:t>
        </w:r>
      </w:hyperlink>
      <w:r w:rsidRPr="001401E9">
        <w:rPr>
          <w:rFonts w:ascii="Times New Roman" w:hAnsi="Times New Roman" w:cs="Times New Roman"/>
          <w:sz w:val="28"/>
          <w:szCs w:val="28"/>
          <w:lang w:val="uk-UA" w:eastAsia="ru-RU"/>
        </w:rPr>
        <w:t xml:space="preserve"> «Про освіту», «Про повну загальну середню освіту» та цим статутом. </w:t>
      </w:r>
    </w:p>
    <w:p w14:paraId="155D50DE" w14:textId="77777777" w:rsidR="00C84619" w:rsidRPr="001401E9"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7.15. Громадське самоврядування у Закладі здійснюється на принципах, визначених </w:t>
      </w:r>
      <w:hyperlink r:id="rId29" w:tgtFrame="_blank" w:history="1">
        <w:r w:rsidRPr="001401E9">
          <w:rPr>
            <w:rFonts w:ascii="Times New Roman" w:hAnsi="Times New Roman" w:cs="Times New Roman"/>
            <w:sz w:val="28"/>
            <w:szCs w:val="28"/>
            <w:lang w:val="uk-UA" w:eastAsia="ru-RU"/>
          </w:rPr>
          <w:t>законами України</w:t>
        </w:r>
      </w:hyperlink>
      <w:r w:rsidRPr="001401E9">
        <w:rPr>
          <w:rFonts w:ascii="Times New Roman" w:hAnsi="Times New Roman" w:cs="Times New Roman"/>
          <w:sz w:val="28"/>
          <w:szCs w:val="28"/>
          <w:lang w:val="uk-UA" w:eastAsia="ru-RU"/>
        </w:rPr>
        <w:t xml:space="preserve"> «Про освіту», «Про повну загальну середню освіту».</w:t>
      </w:r>
    </w:p>
    <w:p w14:paraId="37F41311"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У Закладі можуть діяти:</w:t>
      </w:r>
    </w:p>
    <w:p w14:paraId="298C326B"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органи самоврядування працівників Закладу;</w:t>
      </w:r>
    </w:p>
    <w:p w14:paraId="0276F20A"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органи учнівського самоврядування;</w:t>
      </w:r>
    </w:p>
    <w:p w14:paraId="283021D5"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органи батьківського самоврядування.</w:t>
      </w:r>
    </w:p>
    <w:p w14:paraId="598EA4B3" w14:textId="77777777" w:rsidR="00C84619" w:rsidRPr="001401E9"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7.16. Вищим колегіальним органом громадського самоврядування Закладу є загальні збори (конференція) колективу Закладу,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14:paraId="505139F9" w14:textId="77777777" w:rsidR="00C84619" w:rsidRPr="001401E9" w:rsidRDefault="00C84619" w:rsidP="00C84619">
      <w:pPr>
        <w:shd w:val="clear" w:color="auto" w:fill="FFFFFF"/>
        <w:tabs>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t xml:space="preserve">Інформація про час і місце проведення загальних зборів (конференції) колективу Закладу розміщується у Закладі та оприлюднюється на офіційному </w:t>
      </w:r>
      <w:proofErr w:type="spellStart"/>
      <w:r w:rsidRPr="001401E9">
        <w:rPr>
          <w:rFonts w:ascii="Times New Roman" w:hAnsi="Times New Roman" w:cs="Times New Roman"/>
          <w:sz w:val="28"/>
          <w:szCs w:val="28"/>
          <w:lang w:val="uk-UA" w:eastAsia="ru-RU"/>
        </w:rPr>
        <w:t>вебсайті</w:t>
      </w:r>
      <w:proofErr w:type="spellEnd"/>
      <w:r w:rsidRPr="001401E9">
        <w:rPr>
          <w:rFonts w:ascii="Times New Roman" w:hAnsi="Times New Roman" w:cs="Times New Roman"/>
          <w:sz w:val="28"/>
          <w:szCs w:val="28"/>
          <w:lang w:val="uk-UA" w:eastAsia="ru-RU"/>
        </w:rPr>
        <w:t xml:space="preserve"> Закладу не пізніше ніж за один місяць до дня їх проведення.</w:t>
      </w:r>
    </w:p>
    <w:p w14:paraId="5729E238" w14:textId="77777777" w:rsidR="00C84619" w:rsidRPr="001401E9" w:rsidRDefault="00C84619" w:rsidP="00C84619">
      <w:pPr>
        <w:shd w:val="clear" w:color="auto" w:fill="FFFFFF"/>
        <w:tabs>
          <w:tab w:val="left" w:pos="709"/>
          <w:tab w:val="left" w:pos="1418"/>
        </w:tabs>
        <w:spacing w:after="0" w:line="240" w:lineRule="auto"/>
        <w:ind w:firstLine="567"/>
        <w:jc w:val="both"/>
        <w:rPr>
          <w:rFonts w:ascii="Times New Roman" w:hAnsi="Times New Roman" w:cs="Times New Roman"/>
          <w:sz w:val="28"/>
          <w:szCs w:val="28"/>
          <w:highlight w:val="yellow"/>
          <w:lang w:val="uk-UA" w:eastAsia="ru-RU"/>
        </w:rPr>
      </w:pPr>
      <w:r w:rsidRPr="001401E9">
        <w:rPr>
          <w:rFonts w:ascii="Times New Roman" w:hAnsi="Times New Roman" w:cs="Times New Roman"/>
          <w:sz w:val="28"/>
          <w:szCs w:val="28"/>
          <w:lang w:val="uk-UA" w:eastAsia="ru-RU"/>
        </w:rPr>
        <w:t>Загальні збори (конференція)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r w:rsidRPr="001401E9">
        <w:rPr>
          <w:rFonts w:ascii="Times New Roman" w:hAnsi="Times New Roman" w:cs="Times New Roman"/>
          <w:sz w:val="28"/>
          <w:szCs w:val="28"/>
          <w:highlight w:val="yellow"/>
          <w:lang w:val="uk-UA" w:eastAsia="ru-RU"/>
        </w:rPr>
        <w:t xml:space="preserve"> </w:t>
      </w:r>
    </w:p>
    <w:p w14:paraId="7CD8533C" w14:textId="77777777" w:rsidR="00C84619" w:rsidRPr="001401E9" w:rsidRDefault="00C84619" w:rsidP="00C84619">
      <w:pPr>
        <w:shd w:val="clear" w:color="auto" w:fill="FFFFFF"/>
        <w:tabs>
          <w:tab w:val="left" w:pos="709"/>
          <w:tab w:val="left" w:pos="1418"/>
        </w:tabs>
        <w:spacing w:after="0" w:line="240" w:lineRule="auto"/>
        <w:ind w:firstLine="567"/>
        <w:jc w:val="both"/>
        <w:rPr>
          <w:rFonts w:ascii="Times New Roman" w:hAnsi="Times New Roman" w:cs="Times New Roman"/>
          <w:sz w:val="28"/>
          <w:szCs w:val="28"/>
          <w:highlight w:val="yellow"/>
          <w:lang w:val="uk-UA" w:eastAsia="ru-RU"/>
        </w:rPr>
      </w:pPr>
      <w:r w:rsidRPr="001401E9">
        <w:rPr>
          <w:rFonts w:ascii="Times New Roman" w:hAnsi="Times New Roman" w:cs="Times New Roman"/>
          <w:sz w:val="28"/>
          <w:szCs w:val="28"/>
          <w:lang w:val="uk-UA" w:eastAsia="ru-RU"/>
        </w:rPr>
        <w:t>7.17. Відповідно до чинного законодавства України у Закладі може створюватися і діяти піклувальна рада Закладу.</w:t>
      </w:r>
    </w:p>
    <w:p w14:paraId="11FE1D49" w14:textId="77777777" w:rsidR="00C84619" w:rsidRPr="001401E9" w:rsidRDefault="00C84619" w:rsidP="00C84619">
      <w:pPr>
        <w:shd w:val="clear" w:color="auto" w:fill="FFFFFF"/>
        <w:tabs>
          <w:tab w:val="left" w:pos="709"/>
          <w:tab w:val="left" w:pos="1418"/>
        </w:tabs>
        <w:spacing w:after="0" w:line="240" w:lineRule="auto"/>
        <w:ind w:firstLine="567"/>
        <w:jc w:val="both"/>
        <w:rPr>
          <w:rFonts w:ascii="Times New Roman" w:hAnsi="Times New Roman" w:cs="Times New Roman"/>
          <w:sz w:val="28"/>
          <w:szCs w:val="28"/>
          <w:lang w:val="uk-UA" w:eastAsia="ru-RU"/>
        </w:rPr>
      </w:pPr>
      <w:r w:rsidRPr="001401E9">
        <w:rPr>
          <w:rFonts w:ascii="Times New Roman" w:hAnsi="Times New Roman" w:cs="Times New Roman"/>
          <w:sz w:val="28"/>
          <w:szCs w:val="28"/>
          <w:lang w:val="uk-UA" w:eastAsia="ru-RU"/>
        </w:rPr>
        <w:lastRenderedPageBreak/>
        <w:t xml:space="preserve">7.18. Заклад формує відкриті та загальнодоступні ресурси з інформацією про свою діяльність та оприлюднює таку інформацію відповідно до чинного законодавства України. </w:t>
      </w:r>
    </w:p>
    <w:p w14:paraId="5CB62FFE"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ab/>
      </w:r>
    </w:p>
    <w:p w14:paraId="545BFF22" w14:textId="77777777" w:rsidR="00C84619" w:rsidRPr="001401E9" w:rsidRDefault="00C84619" w:rsidP="00C84619">
      <w:pPr>
        <w:tabs>
          <w:tab w:val="left" w:pos="3156"/>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1401E9">
        <w:rPr>
          <w:rFonts w:ascii="Times New Roman" w:hAnsi="Times New Roman" w:cs="Times New Roman"/>
          <w:b/>
          <w:bCs/>
          <w:sz w:val="28"/>
          <w:szCs w:val="28"/>
          <w:highlight w:val="white"/>
          <w:lang w:val="uk-UA"/>
        </w:rPr>
        <w:t>VIIІ. КОНТРОЛЬ ДІЯЛЬНОСТІ ЗАКЛАДУ</w:t>
      </w:r>
    </w:p>
    <w:p w14:paraId="6857AFB7" w14:textId="77777777" w:rsidR="00C84619" w:rsidRPr="001401E9" w:rsidRDefault="00C84619" w:rsidP="00C84619">
      <w:pPr>
        <w:tabs>
          <w:tab w:val="left" w:pos="3156"/>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06FCDCB2" w14:textId="77777777" w:rsidR="00C84619" w:rsidRPr="001401E9" w:rsidRDefault="00C84619" w:rsidP="00C84619">
      <w:pPr>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xml:space="preserve">8.1. Державний нагляд (контроль) діяльності Закладу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Законами України «Про освіту», «Про повну загальну середню освіту». </w:t>
      </w:r>
    </w:p>
    <w:p w14:paraId="2DAB4AA5" w14:textId="77777777" w:rsidR="00C84619" w:rsidRPr="001401E9" w:rsidRDefault="00C84619" w:rsidP="00C84619">
      <w:pPr>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xml:space="preserve">8.2. Центральний орган виконавчої влади із забезпечення якості освіти та його територіальні органи проводять інституційний аудит Закладу відповідно до законів України «Про освіту», «Про повну загальну середню освіту» і позапланові перевірки у порядку, передбаченому </w:t>
      </w:r>
      <w:hyperlink r:id="rId30" w:tgtFrame="_blank" w:history="1">
        <w:r w:rsidRPr="001401E9">
          <w:rPr>
            <w:rFonts w:ascii="Times New Roman" w:hAnsi="Times New Roman" w:cs="Times New Roman"/>
            <w:sz w:val="28"/>
            <w:szCs w:val="28"/>
            <w:lang w:val="uk-UA" w:eastAsia="uk-UA"/>
          </w:rPr>
          <w:t>Законом України</w:t>
        </w:r>
      </w:hyperlink>
      <w:r w:rsidRPr="001401E9">
        <w:rPr>
          <w:rFonts w:ascii="Times New Roman" w:hAnsi="Times New Roman" w:cs="Times New Roman"/>
          <w:sz w:val="28"/>
          <w:szCs w:val="28"/>
          <w:lang w:val="uk-UA" w:eastAsia="uk-UA"/>
        </w:rPr>
        <w:t> «Про основні засади державного нагляду (контролю) у сфері господарської діяльності».</w:t>
      </w:r>
      <w:r w:rsidRPr="001401E9">
        <w:rPr>
          <w:rFonts w:ascii="Times New Roman" w:hAnsi="Times New Roman" w:cs="Times New Roman"/>
          <w:sz w:val="28"/>
          <w:szCs w:val="28"/>
          <w:highlight w:val="yellow"/>
          <w:lang w:val="uk-UA" w:eastAsia="uk-UA"/>
        </w:rPr>
        <w:t xml:space="preserve"> </w:t>
      </w:r>
    </w:p>
    <w:p w14:paraId="1F5B5557"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lang w:val="uk-UA" w:eastAsia="uk-UA"/>
        </w:rPr>
        <w:t>8.3. Зміст, форми, періодичність контролю, не пов’язаного з освітнім процесом, здійснюються відповідно до чинного законодавства України.</w:t>
      </w:r>
    </w:p>
    <w:p w14:paraId="0DE5A354" w14:textId="77777777" w:rsidR="00C84619" w:rsidRPr="001401E9" w:rsidRDefault="00C84619" w:rsidP="00C84619">
      <w:pPr>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3DB79440" w14:textId="77777777" w:rsidR="00C84619" w:rsidRPr="001401E9" w:rsidRDefault="00C84619" w:rsidP="00C84619">
      <w:pPr>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1401E9">
        <w:rPr>
          <w:rFonts w:ascii="Times New Roman" w:hAnsi="Times New Roman" w:cs="Times New Roman"/>
          <w:b/>
          <w:bCs/>
          <w:sz w:val="28"/>
          <w:szCs w:val="28"/>
          <w:highlight w:val="white"/>
          <w:lang w:val="uk-UA"/>
        </w:rPr>
        <w:t>ІХ. МАЙНО ЗАКЛАДУ</w:t>
      </w:r>
    </w:p>
    <w:p w14:paraId="46BF20B5" w14:textId="77777777" w:rsidR="00C84619" w:rsidRPr="001401E9" w:rsidRDefault="00C84619" w:rsidP="00C84619">
      <w:pPr>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2D56A835"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lang w:val="uk-UA" w:eastAsia="uk-UA"/>
        </w:rPr>
        <w:t>9.1. Майно Закладу перебуває у комунальній власності Фонтанської територіальної громади Одеського району Одеської області та закріплюється за ним на праві оперативного управління.</w:t>
      </w:r>
    </w:p>
    <w:p w14:paraId="707FB4AB"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lang w:val="uk-UA" w:eastAsia="uk-UA"/>
        </w:rPr>
        <w:t xml:space="preserve">9.2. Майно Закладу складають матеріальні та нематеріальні активи, основні фонди та оборотні засоби, а також інші цінності, вартість яких відображається у самостійному балансі Закладу або централізованої бухгалтерії. </w:t>
      </w:r>
    </w:p>
    <w:p w14:paraId="6E4305E5" w14:textId="77777777" w:rsidR="00C84619" w:rsidRPr="001401E9" w:rsidRDefault="00C84619" w:rsidP="00C84619">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lang w:val="uk-UA" w:eastAsia="uk-UA"/>
        </w:rPr>
        <w:t>9.3. Утримання та розвиток матеріально-технічної бази Закладу, у тому числі в частині створення в Закладі безпечного середовища для учасників освітнього процесу, зокрема для осіб з особливими освітніми потребами, фінансується за рахунок коштів Засновника та інших джерел, не заборонених чинним законодавством України.</w:t>
      </w:r>
    </w:p>
    <w:p w14:paraId="1C46131C" w14:textId="77777777" w:rsidR="00C84619" w:rsidRPr="001401E9" w:rsidRDefault="00C84619" w:rsidP="00C84619">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9.4. Майно Закладу не може бути внеском до статутного капіталу інших юридичних осіб та не може бути проданим, переданим безоплатно або відчуженим без згоди Засновника.</w:t>
      </w:r>
    </w:p>
    <w:p w14:paraId="4757E8D2" w14:textId="77777777" w:rsidR="00C84619" w:rsidRPr="001401E9" w:rsidRDefault="00C84619" w:rsidP="00C84619">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1401E9">
        <w:rPr>
          <w:rFonts w:ascii="Times New Roman" w:hAnsi="Times New Roman" w:cs="Times New Roman"/>
          <w:sz w:val="28"/>
          <w:szCs w:val="28"/>
          <w:highlight w:val="white"/>
          <w:lang w:val="uk-UA" w:eastAsia="uk-UA"/>
        </w:rPr>
        <w:t>9.5. Списання майна Закладу, відчуження або передача в користування проводиться з підстав та в порядку, визначених чинним законодавством України, рішеннями Засновника, виконавчого комітету Фонтанської сільської ради та розпорядженнями сільського голови.</w:t>
      </w:r>
    </w:p>
    <w:p w14:paraId="128B9D5A"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p>
    <w:p w14:paraId="1120501A" w14:textId="77777777" w:rsidR="00C84619" w:rsidRPr="001401E9" w:rsidRDefault="00C84619" w:rsidP="00C84619">
      <w:pPr>
        <w:tabs>
          <w:tab w:val="left" w:pos="0"/>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1401E9">
        <w:rPr>
          <w:rFonts w:ascii="Times New Roman" w:hAnsi="Times New Roman" w:cs="Times New Roman"/>
          <w:b/>
          <w:bCs/>
          <w:sz w:val="28"/>
          <w:szCs w:val="28"/>
          <w:highlight w:val="white"/>
          <w:lang w:val="uk-UA"/>
        </w:rPr>
        <w:t>Х. ФІНАНСОВО-ГОСПОДАРСЬКА ДІЯЛЬНІСТЬ</w:t>
      </w:r>
    </w:p>
    <w:p w14:paraId="1FADB716"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p>
    <w:p w14:paraId="66557EF6"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lastRenderedPageBreak/>
        <w:t xml:space="preserve">10.1. Фінансування Закладу здійснюється Уповноваженим органом відповідно до чинного законодавства України. </w:t>
      </w:r>
    </w:p>
    <w:p w14:paraId="78F49781"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xml:space="preserve">Фінансово-господарська діяльність Закладу здійснюється відповідно до Бюджетного кодексу України, законів України «Про освіту», «Про повну загальну середню освіту», «Про місцеве самоврядування в Україні» та інших нормативних актів чинного законодавства України на основі його кошторису. </w:t>
      </w:r>
    </w:p>
    <w:p w14:paraId="5A651E88"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10.2. Джерелами фінансування Закладу є:</w:t>
      </w:r>
    </w:p>
    <w:p w14:paraId="74512C2F"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кошти державного та міського бюджету;</w:t>
      </w:r>
    </w:p>
    <w:p w14:paraId="6918ECAD"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доходи від надання платних освітніх та інших послуг;</w:t>
      </w:r>
    </w:p>
    <w:p w14:paraId="7C3C8E5F"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благодійна допомога відповідно до чинного законодавства України про благодійну діяльність та благодійні організації;</w:t>
      </w:r>
    </w:p>
    <w:p w14:paraId="3A2ED76F"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гранти;</w:t>
      </w:r>
    </w:p>
    <w:p w14:paraId="320BA028"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 інші джерела, не заборонені чинним законодавством України.</w:t>
      </w:r>
    </w:p>
    <w:p w14:paraId="030BE86A"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highlight w:val="white"/>
          <w:lang w:val="uk-UA"/>
        </w:rPr>
        <w:t>Порядок, перелік та умови надання додаткових освітніх послуг здійснюються відповідно до чинного законодавства України.</w:t>
      </w:r>
    </w:p>
    <w:p w14:paraId="7ADFE1BA"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rPr>
      </w:pPr>
      <w:r w:rsidRPr="001401E9">
        <w:rPr>
          <w:rFonts w:ascii="Times New Roman" w:hAnsi="Times New Roman" w:cs="Times New Roman"/>
          <w:sz w:val="28"/>
          <w:szCs w:val="28"/>
          <w:highlight w:val="white"/>
          <w:lang w:val="uk-UA"/>
        </w:rPr>
        <w:t>10.3. Бухгалтерський облік та фінансова звітність Закладу може здійснюватися самостійно або через централізовану бухгалтерію відповідно до чинного законодавства України.</w:t>
      </w:r>
    </w:p>
    <w:p w14:paraId="79E397C0" w14:textId="77777777" w:rsidR="00C84619" w:rsidRPr="001401E9"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highlight w:val="white"/>
          <w:lang w:val="uk-UA"/>
        </w:rPr>
        <w:t xml:space="preserve">10.4. </w:t>
      </w:r>
      <w:r w:rsidRPr="001401E9">
        <w:rPr>
          <w:rFonts w:ascii="Times New Roman" w:hAnsi="Times New Roman" w:cs="Times New Roman"/>
          <w:sz w:val="28"/>
          <w:szCs w:val="28"/>
          <w:lang w:val="uk-UA" w:eastAsia="uk-UA"/>
        </w:rPr>
        <w:t xml:space="preserve">Доходи Закладу використовуються виключно для фінансування видатків на утримання Закладу, реалізації мети (цілей, завдань) та напрямів діяльності, визначених цим статутом. Усі кошти, отримані від оренди нерухомого майна Закладу, використовуються виключно на потреби Закладу та </w:t>
      </w:r>
      <w:r w:rsidRPr="001401E9">
        <w:rPr>
          <w:rFonts w:ascii="Times New Roman" w:hAnsi="Times New Roman" w:cs="Times New Roman"/>
          <w:sz w:val="28"/>
          <w:szCs w:val="28"/>
          <w:lang w:val="uk-UA"/>
        </w:rPr>
        <w:t>не можуть бути вилучені в дохід державного або місцевих бюджетів, крім випадків, передбачених законом.</w:t>
      </w:r>
      <w:r w:rsidRPr="001401E9">
        <w:rPr>
          <w:rFonts w:ascii="Times New Roman" w:hAnsi="Times New Roman" w:cs="Times New Roman"/>
          <w:sz w:val="28"/>
          <w:szCs w:val="28"/>
          <w:lang w:val="uk-UA" w:eastAsia="uk-UA"/>
        </w:rPr>
        <w:t xml:space="preserve"> </w:t>
      </w:r>
      <w:r w:rsidRPr="001401E9">
        <w:rPr>
          <w:rFonts w:ascii="Times New Roman" w:hAnsi="Times New Roman" w:cs="Times New Roman"/>
          <w:sz w:val="28"/>
          <w:szCs w:val="28"/>
          <w:highlight w:val="yellow"/>
          <w:lang w:val="uk-UA" w:eastAsia="uk-UA"/>
        </w:rPr>
        <w:t xml:space="preserve"> </w:t>
      </w:r>
    </w:p>
    <w:p w14:paraId="2B41A959"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p>
    <w:p w14:paraId="110A73E8" w14:textId="77777777" w:rsidR="00C84619" w:rsidRPr="001401E9" w:rsidRDefault="00C84619" w:rsidP="00C84619">
      <w:pPr>
        <w:tabs>
          <w:tab w:val="left" w:pos="567"/>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1401E9">
        <w:rPr>
          <w:rFonts w:ascii="Times New Roman" w:hAnsi="Times New Roman" w:cs="Times New Roman"/>
          <w:b/>
          <w:bCs/>
          <w:sz w:val="28"/>
          <w:szCs w:val="28"/>
          <w:highlight w:val="white"/>
          <w:lang w:val="uk-UA"/>
        </w:rPr>
        <w:t>ХІ. МІЖНАРОДНЕ СПІВРОБІТНИЦТВО</w:t>
      </w:r>
    </w:p>
    <w:p w14:paraId="590D4413"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b/>
          <w:bCs/>
          <w:sz w:val="28"/>
          <w:szCs w:val="28"/>
          <w:highlight w:val="white"/>
          <w:lang w:val="uk-UA"/>
        </w:rPr>
      </w:pPr>
    </w:p>
    <w:p w14:paraId="6CF980F7"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11.1. Заклад може здійснювати міжнародне співробітництво у сфері загальної середньої освіти відповідно до законів України «Про освіту», «Про повну загальну середню освіту».</w:t>
      </w:r>
    </w:p>
    <w:p w14:paraId="3AD56B6F"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11.2. </w:t>
      </w:r>
      <w:r w:rsidRPr="001401E9">
        <w:rPr>
          <w:rFonts w:ascii="Times New Roman" w:hAnsi="Times New Roman" w:cs="Times New Roman"/>
          <w:sz w:val="28"/>
          <w:szCs w:val="28"/>
          <w:lang w:val="uk-UA"/>
        </w:rPr>
        <w:t xml:space="preserve">Заклад має право відповідно до чинного законодавства України укладати угоди про співробітництво, встановлювати прямі зв’язки із закладами освіти інших держав у встановленому чинним законодавством України порядку. </w:t>
      </w:r>
    </w:p>
    <w:p w14:paraId="288743CA"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11.3. Учні Закладу можуть брати участь в міжнародних порівняльних дослідженнях якості освіти (зокрема, TIMSS, PISA, PIRLS тощо) відповідно до рішення Кабінету Міністрів України.</w:t>
      </w:r>
    </w:p>
    <w:p w14:paraId="68405447"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1401E9">
        <w:rPr>
          <w:rFonts w:ascii="Times New Roman" w:hAnsi="Times New Roman" w:cs="Times New Roman"/>
          <w:sz w:val="28"/>
          <w:szCs w:val="28"/>
          <w:lang w:val="uk-UA" w:eastAsia="uk-UA"/>
        </w:rPr>
        <w:t>11.4. Міжнародна академічна мобільність учнів та педагогічних працівників Закладу реалізується шляхом їх участі у програмах двостороннього та багатостороннього міжнародного обміну учнів та/або педагогічних працівників відповідно до чинного законодавства України.</w:t>
      </w:r>
    </w:p>
    <w:p w14:paraId="06EE14F8" w14:textId="77777777" w:rsidR="00C84619" w:rsidRPr="001401E9" w:rsidRDefault="00C84619" w:rsidP="00C84619">
      <w:pPr>
        <w:tabs>
          <w:tab w:val="left" w:pos="142"/>
        </w:tabs>
        <w:autoSpaceDE w:val="0"/>
        <w:autoSpaceDN w:val="0"/>
        <w:adjustRightInd w:val="0"/>
        <w:spacing w:after="0" w:line="240" w:lineRule="auto"/>
        <w:ind w:left="720" w:firstLine="567"/>
        <w:jc w:val="center"/>
        <w:rPr>
          <w:rFonts w:ascii="Times New Roman" w:hAnsi="Times New Roman" w:cs="Times New Roman"/>
          <w:b/>
          <w:bCs/>
          <w:sz w:val="28"/>
          <w:szCs w:val="28"/>
          <w:highlight w:val="white"/>
          <w:lang w:val="uk-UA"/>
        </w:rPr>
      </w:pPr>
    </w:p>
    <w:p w14:paraId="76A71428" w14:textId="77777777" w:rsidR="00C84619" w:rsidRPr="001401E9" w:rsidRDefault="00C84619" w:rsidP="00C84619">
      <w:pPr>
        <w:tabs>
          <w:tab w:val="left" w:pos="142"/>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1401E9">
        <w:rPr>
          <w:rFonts w:ascii="Times New Roman" w:hAnsi="Times New Roman" w:cs="Times New Roman"/>
          <w:b/>
          <w:bCs/>
          <w:sz w:val="28"/>
          <w:szCs w:val="28"/>
          <w:highlight w:val="white"/>
          <w:lang w:val="uk-UA"/>
        </w:rPr>
        <w:t>ХІІ. ВНЕСЕННЯ ЗМІН ДО СТАТУТУ</w:t>
      </w:r>
    </w:p>
    <w:p w14:paraId="02BD26DD" w14:textId="77777777" w:rsidR="00C84619" w:rsidRPr="001401E9" w:rsidRDefault="00C84619" w:rsidP="00C84619">
      <w:pPr>
        <w:tabs>
          <w:tab w:val="left" w:pos="851"/>
          <w:tab w:val="left" w:pos="1560"/>
        </w:tabs>
        <w:autoSpaceDE w:val="0"/>
        <w:autoSpaceDN w:val="0"/>
        <w:adjustRightInd w:val="0"/>
        <w:spacing w:after="0" w:line="240" w:lineRule="auto"/>
        <w:ind w:firstLine="567"/>
        <w:jc w:val="both"/>
        <w:rPr>
          <w:rFonts w:ascii="Times New Roman" w:hAnsi="Times New Roman" w:cs="Times New Roman"/>
          <w:b/>
          <w:bCs/>
          <w:sz w:val="28"/>
          <w:szCs w:val="28"/>
          <w:highlight w:val="white"/>
          <w:lang w:val="uk-UA"/>
        </w:rPr>
      </w:pPr>
    </w:p>
    <w:p w14:paraId="2D88A828"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rPr>
      </w:pPr>
      <w:r w:rsidRPr="001401E9">
        <w:rPr>
          <w:rFonts w:ascii="Times New Roman" w:hAnsi="Times New Roman" w:cs="Times New Roman"/>
          <w:sz w:val="28"/>
          <w:szCs w:val="28"/>
          <w:highlight w:val="white"/>
          <w:lang w:val="uk-UA"/>
        </w:rPr>
        <w:lastRenderedPageBreak/>
        <w:t>12.1. Зміни до статуту Закладу затверджуються Засновником і підлягають державній реєстрації.</w:t>
      </w:r>
    </w:p>
    <w:p w14:paraId="6EA7BF07" w14:textId="77777777" w:rsidR="00C84619" w:rsidRPr="001401E9" w:rsidRDefault="00C84619" w:rsidP="00C84619">
      <w:pPr>
        <w:tabs>
          <w:tab w:val="left" w:pos="851"/>
          <w:tab w:val="left" w:pos="3261"/>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34585EBD" w14:textId="77777777" w:rsidR="00C84619" w:rsidRPr="001401E9" w:rsidRDefault="00C84619" w:rsidP="00C84619">
      <w:pPr>
        <w:tabs>
          <w:tab w:val="left" w:pos="851"/>
          <w:tab w:val="left" w:pos="3261"/>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1401E9">
        <w:rPr>
          <w:rFonts w:ascii="Times New Roman" w:hAnsi="Times New Roman" w:cs="Times New Roman"/>
          <w:b/>
          <w:bCs/>
          <w:sz w:val="28"/>
          <w:szCs w:val="28"/>
          <w:highlight w:val="white"/>
          <w:lang w:val="uk-UA"/>
        </w:rPr>
        <w:t>ХІІІ. ПРИПИНЕННЯ ДІЯЛЬНОСТІ ЗАКЛАДУ</w:t>
      </w:r>
    </w:p>
    <w:p w14:paraId="3D37416B" w14:textId="77777777" w:rsidR="00C84619" w:rsidRPr="001401E9" w:rsidRDefault="00C84619" w:rsidP="00C84619">
      <w:pPr>
        <w:tabs>
          <w:tab w:val="left" w:pos="851"/>
          <w:tab w:val="left" w:pos="3261"/>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0BD567A9"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13.1. Припинення діяльності Закладу відбувається шляхом його реорганізації (злиття, приєднання, поділу, перетворення) на підставі рішення Засновника або ліквідації в порядку, визначеному чинним законодавством України.</w:t>
      </w:r>
    </w:p>
    <w:p w14:paraId="14F6844E"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13.2. У разі припинення юридичної особи (ліквідації, злиття, поділу, приєднання або перетворення) активи Закладу, що залишилася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14:paraId="503E69DE"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13.3. Ліквідація Закладу вважається завершеною, а Заклад припиняє свою діяльність з дати внесення запису до Єдиного державного реєстру юридичних осіб, фізичних осіб-підприємців та громадських формувань.</w:t>
      </w:r>
    </w:p>
    <w:p w14:paraId="05705912" w14:textId="77777777" w:rsidR="00C84619" w:rsidRPr="001401E9"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1401E9">
        <w:rPr>
          <w:rFonts w:ascii="Times New Roman" w:hAnsi="Times New Roman" w:cs="Times New Roman"/>
          <w:sz w:val="28"/>
          <w:szCs w:val="28"/>
          <w:lang w:val="uk-UA"/>
        </w:rPr>
        <w:t>13.4. У разі реорганізації чи ліквідації Закладу Засновник зобов’язаний забезпечити здобувачам освіти можливість продовжити здобуття початкової освіти на відповідному рівні освіти.</w:t>
      </w:r>
    </w:p>
    <w:p w14:paraId="5DBFFF71" w14:textId="4215BED6" w:rsidR="00C84619" w:rsidRPr="001401E9" w:rsidRDefault="00C84619" w:rsidP="00DC1193">
      <w:pPr>
        <w:spacing w:after="0" w:line="360" w:lineRule="auto"/>
        <w:rPr>
          <w:rFonts w:ascii="Times New Roman" w:hAnsi="Times New Roman" w:cs="Times New Roman"/>
          <w:sz w:val="28"/>
          <w:szCs w:val="28"/>
          <w:lang w:val="uk-UA"/>
        </w:rPr>
      </w:pPr>
    </w:p>
    <w:p w14:paraId="0EF919D9" w14:textId="2F5793F7" w:rsidR="00735DF4" w:rsidRPr="00735DF4" w:rsidRDefault="00735DF4" w:rsidP="00735DF4">
      <w:pPr>
        <w:widowControl w:val="0"/>
        <w:tabs>
          <w:tab w:val="left" w:pos="5625"/>
        </w:tabs>
        <w:rPr>
          <w:rFonts w:ascii="Times New Roman" w:hAnsi="Times New Roman" w:cs="Times New Roman"/>
        </w:rPr>
      </w:pPr>
      <w:proofErr w:type="spellStart"/>
      <w:r w:rsidRPr="00735DF4">
        <w:rPr>
          <w:rFonts w:ascii="Times New Roman" w:hAnsi="Times New Roman" w:cs="Times New Roman"/>
          <w:b/>
          <w:sz w:val="28"/>
          <w:szCs w:val="28"/>
          <w:lang w:val="ru-RU"/>
        </w:rPr>
        <w:t>В.о</w:t>
      </w:r>
      <w:proofErr w:type="spellEnd"/>
      <w:r w:rsidRPr="00735DF4">
        <w:rPr>
          <w:rFonts w:ascii="Times New Roman" w:hAnsi="Times New Roman" w:cs="Times New Roman"/>
          <w:b/>
          <w:sz w:val="28"/>
          <w:szCs w:val="28"/>
        </w:rPr>
        <w:t>.</w:t>
      </w:r>
      <w:r w:rsidRPr="002250E4">
        <w:rPr>
          <w:b/>
          <w:sz w:val="28"/>
          <w:szCs w:val="28"/>
        </w:rPr>
        <w:t xml:space="preserve"> </w:t>
      </w:r>
      <w:r w:rsidRPr="00735DF4">
        <w:rPr>
          <w:rFonts w:ascii="Times New Roman" w:hAnsi="Times New Roman" w:cs="Times New Roman"/>
          <w:b/>
          <w:sz w:val="28"/>
          <w:szCs w:val="28"/>
        </w:rPr>
        <w:t xml:space="preserve">сільського голови                                       </w:t>
      </w:r>
      <w:r w:rsidRPr="00735DF4">
        <w:rPr>
          <w:rFonts w:ascii="Times New Roman" w:hAnsi="Times New Roman" w:cs="Times New Roman"/>
          <w:b/>
          <w:sz w:val="28"/>
          <w:szCs w:val="28"/>
        </w:rPr>
        <w:tab/>
        <w:t xml:space="preserve">            Андрій СЕРЕБРІЙ</w:t>
      </w:r>
    </w:p>
    <w:p w14:paraId="5746F387" w14:textId="57F96F70" w:rsidR="00C84619" w:rsidRPr="001401E9" w:rsidRDefault="00C84619" w:rsidP="00DC1193">
      <w:pPr>
        <w:spacing w:after="0" w:line="360" w:lineRule="auto"/>
        <w:rPr>
          <w:rFonts w:ascii="Times New Roman" w:hAnsi="Times New Roman" w:cs="Times New Roman"/>
          <w:sz w:val="28"/>
          <w:szCs w:val="28"/>
          <w:lang w:val="uk-UA"/>
        </w:rPr>
      </w:pPr>
    </w:p>
    <w:p w14:paraId="1734FD06" w14:textId="66DB80C8" w:rsidR="00C84619" w:rsidRPr="001401E9" w:rsidRDefault="00C84619" w:rsidP="00DC1193">
      <w:pPr>
        <w:spacing w:after="0" w:line="360" w:lineRule="auto"/>
        <w:rPr>
          <w:rFonts w:ascii="Times New Roman" w:hAnsi="Times New Roman" w:cs="Times New Roman"/>
          <w:sz w:val="28"/>
          <w:szCs w:val="28"/>
          <w:lang w:val="uk-UA"/>
        </w:rPr>
      </w:pPr>
    </w:p>
    <w:p w14:paraId="0DE85BF1" w14:textId="261BD384" w:rsidR="00C84619" w:rsidRPr="001401E9" w:rsidRDefault="00C84619" w:rsidP="00DC1193">
      <w:pPr>
        <w:spacing w:after="0" w:line="360" w:lineRule="auto"/>
        <w:rPr>
          <w:rFonts w:ascii="Times New Roman" w:hAnsi="Times New Roman" w:cs="Times New Roman"/>
          <w:sz w:val="28"/>
          <w:szCs w:val="28"/>
          <w:lang w:val="uk-UA"/>
        </w:rPr>
      </w:pPr>
    </w:p>
    <w:p w14:paraId="3C7DE55C" w14:textId="77777777" w:rsidR="002B3E7A" w:rsidRPr="001401E9" w:rsidRDefault="002B3E7A" w:rsidP="00DC1193">
      <w:pPr>
        <w:spacing w:after="0" w:line="360" w:lineRule="auto"/>
        <w:rPr>
          <w:rFonts w:ascii="Times New Roman" w:hAnsi="Times New Roman" w:cs="Times New Roman"/>
          <w:sz w:val="28"/>
          <w:szCs w:val="28"/>
          <w:lang w:val="uk-UA"/>
        </w:rPr>
      </w:pPr>
    </w:p>
    <w:sectPr w:rsidR="002B3E7A" w:rsidRPr="001401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 Arial"/>
    <w:panose1 w:val="020B0604030504040204"/>
    <w:charset w:val="CC"/>
    <w:family w:val="swiss"/>
    <w:pitch w:val="variable"/>
    <w:sig w:usb0="E1002EFF" w:usb1="C000605B" w:usb2="00000029" w:usb3="00000000" w:csb0="000101FF" w:csb1="00000000"/>
  </w:font>
  <w:font w:name="Antiqua">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16F3"/>
    <w:multiLevelType w:val="multilevel"/>
    <w:tmpl w:val="22CEC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AD5A7C"/>
    <w:multiLevelType w:val="hybridMultilevel"/>
    <w:tmpl w:val="FFFFFFFF"/>
    <w:lvl w:ilvl="0" w:tplc="97869C2A">
      <w:numFmt w:val="bullet"/>
      <w:lvlText w:val="-"/>
      <w:lvlJc w:val="left"/>
      <w:pPr>
        <w:ind w:left="1429" w:hanging="360"/>
      </w:pPr>
      <w:rPr>
        <w:rFonts w:ascii="Times New Roman" w:eastAsia="Times New Roman" w:hAnsi="Times New Roman" w:hint="default"/>
        <w:w w:val="100"/>
        <w:sz w:val="28"/>
      </w:rPr>
    </w:lvl>
    <w:lvl w:ilvl="1" w:tplc="20000003" w:tentative="1">
      <w:start w:val="1"/>
      <w:numFmt w:val="bullet"/>
      <w:lvlText w:val="o"/>
      <w:lvlJc w:val="left"/>
      <w:pPr>
        <w:ind w:left="2149" w:hanging="360"/>
      </w:pPr>
      <w:rPr>
        <w:rFonts w:ascii="Courier New" w:hAnsi="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2" w15:restartNumberingAfterBreak="0">
    <w:nsid w:val="041D028B"/>
    <w:multiLevelType w:val="multilevel"/>
    <w:tmpl w:val="FFFFFFFF"/>
    <w:lvl w:ilvl="0">
      <w:start w:val="3"/>
      <w:numFmt w:val="decimal"/>
      <w:lvlText w:val="%1."/>
      <w:lvlJc w:val="left"/>
      <w:pPr>
        <w:ind w:left="360" w:hanging="360"/>
      </w:pPr>
      <w:rPr>
        <w:rFonts w:cs="Times New Roman" w:hint="default"/>
      </w:rPr>
    </w:lvl>
    <w:lvl w:ilvl="1">
      <w:start w:val="6"/>
      <w:numFmt w:val="decimal"/>
      <w:lvlText w:val="%1.%2."/>
      <w:lvlJc w:val="left"/>
      <w:pPr>
        <w:ind w:left="1210"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 w15:restartNumberingAfterBreak="0">
    <w:nsid w:val="056526E4"/>
    <w:multiLevelType w:val="multilevel"/>
    <w:tmpl w:val="4BC2BD44"/>
    <w:lvl w:ilvl="0">
      <w:start w:val="13"/>
      <w:numFmt w:val="decimal"/>
      <w:lvlText w:val="%1."/>
      <w:lvlJc w:val="left"/>
      <w:pPr>
        <w:ind w:left="600" w:hanging="600"/>
      </w:pPr>
      <w:rPr>
        <w:rFonts w:hint="default"/>
        <w:b w:val="0"/>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4" w15:restartNumberingAfterBreak="0">
    <w:nsid w:val="0EC95C99"/>
    <w:multiLevelType w:val="hybridMultilevel"/>
    <w:tmpl w:val="D11E1CB4"/>
    <w:lvl w:ilvl="0" w:tplc="5548FF76">
      <w:start w:val="2"/>
      <w:numFmt w:val="bullet"/>
      <w:lvlText w:val="-"/>
      <w:lvlJc w:val="left"/>
      <w:pPr>
        <w:ind w:left="2629" w:hanging="360"/>
      </w:pPr>
      <w:rPr>
        <w:rFonts w:ascii="Times New Roman" w:eastAsia="Times New Roman" w:hAnsi="Times New Roman"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5" w15:restartNumberingAfterBreak="0">
    <w:nsid w:val="18D13EC9"/>
    <w:multiLevelType w:val="multilevel"/>
    <w:tmpl w:val="B510D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0926B0"/>
    <w:multiLevelType w:val="hybridMultilevel"/>
    <w:tmpl w:val="FFFFFFFF"/>
    <w:lvl w:ilvl="0" w:tplc="5548FF76">
      <w:start w:val="2"/>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1C617CB8"/>
    <w:multiLevelType w:val="multilevel"/>
    <w:tmpl w:val="CD46B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B0445A"/>
    <w:multiLevelType w:val="hybridMultilevel"/>
    <w:tmpl w:val="CA9EC614"/>
    <w:lvl w:ilvl="0" w:tplc="06AA159E">
      <w:start w:val="1"/>
      <w:numFmt w:val="bullet"/>
      <w:lvlText w:val="−"/>
      <w:lvlJc w:val="left"/>
      <w:pPr>
        <w:ind w:left="1287" w:hanging="360"/>
      </w:pPr>
      <w:rPr>
        <w:rFonts w:ascii="Times New Roman" w:hAnsi="Times New Roman"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9" w15:restartNumberingAfterBreak="0">
    <w:nsid w:val="282678CD"/>
    <w:multiLevelType w:val="multilevel"/>
    <w:tmpl w:val="6026F1B0"/>
    <w:lvl w:ilvl="0">
      <w:start w:val="13"/>
      <w:numFmt w:val="decimal"/>
      <w:lvlText w:val="%1."/>
      <w:lvlJc w:val="left"/>
      <w:pPr>
        <w:ind w:left="600" w:hanging="600"/>
      </w:pPr>
      <w:rPr>
        <w:rFonts w:hint="default"/>
        <w:b w:val="0"/>
      </w:rPr>
    </w:lvl>
    <w:lvl w:ilvl="1">
      <w:start w:val="1"/>
      <w:numFmt w:val="decimal"/>
      <w:lvlText w:val="%1.%2."/>
      <w:lvlJc w:val="left"/>
      <w:pPr>
        <w:ind w:left="1430" w:hanging="720"/>
      </w:pPr>
      <w:rPr>
        <w:rFonts w:hint="default"/>
        <w:b w:val="0"/>
      </w:rPr>
    </w:lvl>
    <w:lvl w:ilvl="2">
      <w:start w:val="1"/>
      <w:numFmt w:val="decimal"/>
      <w:lvlText w:val="%1.%2.%3."/>
      <w:lvlJc w:val="left"/>
      <w:pPr>
        <w:ind w:left="2140" w:hanging="720"/>
      </w:pPr>
      <w:rPr>
        <w:rFonts w:hint="default"/>
        <w:b w:val="0"/>
      </w:rPr>
    </w:lvl>
    <w:lvl w:ilvl="3">
      <w:start w:val="1"/>
      <w:numFmt w:val="decimal"/>
      <w:lvlText w:val="%1.%2.%3.%4."/>
      <w:lvlJc w:val="left"/>
      <w:pPr>
        <w:ind w:left="3210" w:hanging="1080"/>
      </w:pPr>
      <w:rPr>
        <w:rFonts w:hint="default"/>
        <w:b w:val="0"/>
      </w:rPr>
    </w:lvl>
    <w:lvl w:ilvl="4">
      <w:start w:val="1"/>
      <w:numFmt w:val="decimal"/>
      <w:lvlText w:val="%1.%2.%3.%4.%5."/>
      <w:lvlJc w:val="left"/>
      <w:pPr>
        <w:ind w:left="3920" w:hanging="1080"/>
      </w:pPr>
      <w:rPr>
        <w:rFonts w:hint="default"/>
        <w:b w:val="0"/>
      </w:rPr>
    </w:lvl>
    <w:lvl w:ilvl="5">
      <w:start w:val="1"/>
      <w:numFmt w:val="decimal"/>
      <w:lvlText w:val="%1.%2.%3.%4.%5.%6."/>
      <w:lvlJc w:val="left"/>
      <w:pPr>
        <w:ind w:left="4990" w:hanging="1440"/>
      </w:pPr>
      <w:rPr>
        <w:rFonts w:hint="default"/>
        <w:b w:val="0"/>
      </w:rPr>
    </w:lvl>
    <w:lvl w:ilvl="6">
      <w:start w:val="1"/>
      <w:numFmt w:val="decimal"/>
      <w:lvlText w:val="%1.%2.%3.%4.%5.%6.%7."/>
      <w:lvlJc w:val="left"/>
      <w:pPr>
        <w:ind w:left="6060" w:hanging="1800"/>
      </w:pPr>
      <w:rPr>
        <w:rFonts w:hint="default"/>
        <w:b w:val="0"/>
      </w:rPr>
    </w:lvl>
    <w:lvl w:ilvl="7">
      <w:start w:val="1"/>
      <w:numFmt w:val="decimal"/>
      <w:lvlText w:val="%1.%2.%3.%4.%5.%6.%7.%8."/>
      <w:lvlJc w:val="left"/>
      <w:pPr>
        <w:ind w:left="6770" w:hanging="1800"/>
      </w:pPr>
      <w:rPr>
        <w:rFonts w:hint="default"/>
        <w:b w:val="0"/>
      </w:rPr>
    </w:lvl>
    <w:lvl w:ilvl="8">
      <w:start w:val="1"/>
      <w:numFmt w:val="decimal"/>
      <w:lvlText w:val="%1.%2.%3.%4.%5.%6.%7.%8.%9."/>
      <w:lvlJc w:val="left"/>
      <w:pPr>
        <w:ind w:left="7840" w:hanging="2160"/>
      </w:pPr>
      <w:rPr>
        <w:rFonts w:hint="default"/>
        <w:b w:val="0"/>
      </w:rPr>
    </w:lvl>
  </w:abstractNum>
  <w:abstractNum w:abstractNumId="10" w15:restartNumberingAfterBreak="0">
    <w:nsid w:val="2BFA5847"/>
    <w:multiLevelType w:val="hybridMultilevel"/>
    <w:tmpl w:val="147EA106"/>
    <w:lvl w:ilvl="0" w:tplc="F6EA1F9E">
      <w:start w:val="1"/>
      <w:numFmt w:val="decimal"/>
      <w:lvlText w:val="%1."/>
      <w:lvlJc w:val="left"/>
      <w:pPr>
        <w:ind w:left="216" w:hanging="286"/>
      </w:pPr>
      <w:rPr>
        <w:rFonts w:ascii="Times New Roman" w:eastAsia="Times New Roman" w:hAnsi="Times New Roman" w:cs="Times New Roman"/>
        <w:spacing w:val="0"/>
        <w:w w:val="100"/>
        <w:sz w:val="24"/>
        <w:szCs w:val="24"/>
        <w:lang w:val="uk-UA" w:eastAsia="en-US" w:bidi="ar-SA"/>
      </w:rPr>
    </w:lvl>
    <w:lvl w:ilvl="1" w:tplc="F35471A6">
      <w:start w:val="1"/>
      <w:numFmt w:val="decimal"/>
      <w:lvlText w:val="%2."/>
      <w:lvlJc w:val="left"/>
      <w:pPr>
        <w:ind w:left="1704" w:hanging="286"/>
      </w:pPr>
      <w:rPr>
        <w:rFonts w:ascii="Times New Roman" w:eastAsia="Times New Roman" w:hAnsi="Times New Roman" w:cs="Times New Roman" w:hint="default"/>
        <w:b w:val="0"/>
        <w:bCs w:val="0"/>
        <w:spacing w:val="0"/>
        <w:w w:val="100"/>
        <w:sz w:val="28"/>
        <w:szCs w:val="28"/>
        <w:lang w:val="uk-UA" w:eastAsia="en-US" w:bidi="ar-SA"/>
      </w:rPr>
    </w:lvl>
    <w:lvl w:ilvl="2" w:tplc="3F260D0A">
      <w:numFmt w:val="bullet"/>
      <w:lvlText w:val="•"/>
      <w:lvlJc w:val="left"/>
      <w:pPr>
        <w:ind w:left="1551" w:hanging="286"/>
      </w:pPr>
      <w:rPr>
        <w:rFonts w:hint="default"/>
        <w:lang w:val="uk-UA" w:eastAsia="en-US" w:bidi="ar-SA"/>
      </w:rPr>
    </w:lvl>
    <w:lvl w:ilvl="3" w:tplc="762E20B4">
      <w:numFmt w:val="bullet"/>
      <w:lvlText w:val="•"/>
      <w:lvlJc w:val="left"/>
      <w:pPr>
        <w:ind w:left="2603" w:hanging="286"/>
      </w:pPr>
      <w:rPr>
        <w:rFonts w:hint="default"/>
        <w:lang w:val="uk-UA" w:eastAsia="en-US" w:bidi="ar-SA"/>
      </w:rPr>
    </w:lvl>
    <w:lvl w:ilvl="4" w:tplc="FCE68900">
      <w:numFmt w:val="bullet"/>
      <w:lvlText w:val="•"/>
      <w:lvlJc w:val="left"/>
      <w:pPr>
        <w:ind w:left="3655" w:hanging="286"/>
      </w:pPr>
      <w:rPr>
        <w:rFonts w:hint="default"/>
        <w:lang w:val="uk-UA" w:eastAsia="en-US" w:bidi="ar-SA"/>
      </w:rPr>
    </w:lvl>
    <w:lvl w:ilvl="5" w:tplc="3BC8F038">
      <w:numFmt w:val="bullet"/>
      <w:lvlText w:val="•"/>
      <w:lvlJc w:val="left"/>
      <w:pPr>
        <w:ind w:left="4707" w:hanging="286"/>
      </w:pPr>
      <w:rPr>
        <w:rFonts w:hint="default"/>
        <w:lang w:val="uk-UA" w:eastAsia="en-US" w:bidi="ar-SA"/>
      </w:rPr>
    </w:lvl>
    <w:lvl w:ilvl="6" w:tplc="29C6D75A">
      <w:numFmt w:val="bullet"/>
      <w:lvlText w:val="•"/>
      <w:lvlJc w:val="left"/>
      <w:pPr>
        <w:ind w:left="5759" w:hanging="286"/>
      </w:pPr>
      <w:rPr>
        <w:rFonts w:hint="default"/>
        <w:lang w:val="uk-UA" w:eastAsia="en-US" w:bidi="ar-SA"/>
      </w:rPr>
    </w:lvl>
    <w:lvl w:ilvl="7" w:tplc="3948F5BE">
      <w:numFmt w:val="bullet"/>
      <w:lvlText w:val="•"/>
      <w:lvlJc w:val="left"/>
      <w:pPr>
        <w:ind w:left="6810" w:hanging="286"/>
      </w:pPr>
      <w:rPr>
        <w:rFonts w:hint="default"/>
        <w:lang w:val="uk-UA" w:eastAsia="en-US" w:bidi="ar-SA"/>
      </w:rPr>
    </w:lvl>
    <w:lvl w:ilvl="8" w:tplc="39B8D656">
      <w:numFmt w:val="bullet"/>
      <w:lvlText w:val="•"/>
      <w:lvlJc w:val="left"/>
      <w:pPr>
        <w:ind w:left="7862" w:hanging="286"/>
      </w:pPr>
      <w:rPr>
        <w:rFonts w:hint="default"/>
        <w:lang w:val="uk-UA" w:eastAsia="en-US" w:bidi="ar-SA"/>
      </w:rPr>
    </w:lvl>
  </w:abstractNum>
  <w:abstractNum w:abstractNumId="11" w15:restartNumberingAfterBreak="0">
    <w:nsid w:val="2FD82A72"/>
    <w:multiLevelType w:val="multilevel"/>
    <w:tmpl w:val="276A6A7E"/>
    <w:lvl w:ilvl="0">
      <w:start w:val="13"/>
      <w:numFmt w:val="decimal"/>
      <w:lvlText w:val="%1."/>
      <w:lvlJc w:val="left"/>
      <w:pPr>
        <w:ind w:left="600" w:hanging="600"/>
      </w:pPr>
      <w:rPr>
        <w:rFonts w:hint="default"/>
        <w:b/>
        <w:bCs w:val="0"/>
      </w:rPr>
    </w:lvl>
    <w:lvl w:ilvl="1">
      <w:start w:val="1"/>
      <w:numFmt w:val="decimal"/>
      <w:lvlText w:val="%1.%2."/>
      <w:lvlJc w:val="left"/>
      <w:pPr>
        <w:ind w:left="1430" w:hanging="720"/>
      </w:pPr>
      <w:rPr>
        <w:rFonts w:hint="default"/>
        <w:b w:val="0"/>
      </w:rPr>
    </w:lvl>
    <w:lvl w:ilvl="2">
      <w:start w:val="1"/>
      <w:numFmt w:val="decimal"/>
      <w:lvlText w:val="%1.%2.%3."/>
      <w:lvlJc w:val="left"/>
      <w:pPr>
        <w:ind w:left="2140" w:hanging="720"/>
      </w:pPr>
      <w:rPr>
        <w:rFonts w:hint="default"/>
        <w:b w:val="0"/>
      </w:rPr>
    </w:lvl>
    <w:lvl w:ilvl="3">
      <w:start w:val="1"/>
      <w:numFmt w:val="decimal"/>
      <w:lvlText w:val="%1.%2.%3.%4."/>
      <w:lvlJc w:val="left"/>
      <w:pPr>
        <w:ind w:left="3210" w:hanging="1080"/>
      </w:pPr>
      <w:rPr>
        <w:rFonts w:hint="default"/>
        <w:b w:val="0"/>
      </w:rPr>
    </w:lvl>
    <w:lvl w:ilvl="4">
      <w:start w:val="1"/>
      <w:numFmt w:val="decimal"/>
      <w:lvlText w:val="%1.%2.%3.%4.%5."/>
      <w:lvlJc w:val="left"/>
      <w:pPr>
        <w:ind w:left="3920" w:hanging="1080"/>
      </w:pPr>
      <w:rPr>
        <w:rFonts w:hint="default"/>
        <w:b w:val="0"/>
      </w:rPr>
    </w:lvl>
    <w:lvl w:ilvl="5">
      <w:start w:val="1"/>
      <w:numFmt w:val="decimal"/>
      <w:lvlText w:val="%1.%2.%3.%4.%5.%6."/>
      <w:lvlJc w:val="left"/>
      <w:pPr>
        <w:ind w:left="4990" w:hanging="1440"/>
      </w:pPr>
      <w:rPr>
        <w:rFonts w:hint="default"/>
        <w:b w:val="0"/>
      </w:rPr>
    </w:lvl>
    <w:lvl w:ilvl="6">
      <w:start w:val="1"/>
      <w:numFmt w:val="decimal"/>
      <w:lvlText w:val="%1.%2.%3.%4.%5.%6.%7."/>
      <w:lvlJc w:val="left"/>
      <w:pPr>
        <w:ind w:left="6060" w:hanging="1800"/>
      </w:pPr>
      <w:rPr>
        <w:rFonts w:hint="default"/>
        <w:b w:val="0"/>
      </w:rPr>
    </w:lvl>
    <w:lvl w:ilvl="7">
      <w:start w:val="1"/>
      <w:numFmt w:val="decimal"/>
      <w:lvlText w:val="%1.%2.%3.%4.%5.%6.%7.%8."/>
      <w:lvlJc w:val="left"/>
      <w:pPr>
        <w:ind w:left="6770" w:hanging="1800"/>
      </w:pPr>
      <w:rPr>
        <w:rFonts w:hint="default"/>
        <w:b w:val="0"/>
      </w:rPr>
    </w:lvl>
    <w:lvl w:ilvl="8">
      <w:start w:val="1"/>
      <w:numFmt w:val="decimal"/>
      <w:lvlText w:val="%1.%2.%3.%4.%5.%6.%7.%8.%9."/>
      <w:lvlJc w:val="left"/>
      <w:pPr>
        <w:ind w:left="7840" w:hanging="2160"/>
      </w:pPr>
      <w:rPr>
        <w:rFonts w:hint="default"/>
        <w:b w:val="0"/>
      </w:rPr>
    </w:lvl>
  </w:abstractNum>
  <w:abstractNum w:abstractNumId="12" w15:restartNumberingAfterBreak="0">
    <w:nsid w:val="332D0C29"/>
    <w:multiLevelType w:val="multilevel"/>
    <w:tmpl w:val="69F687F0"/>
    <w:lvl w:ilvl="0">
      <w:start w:val="13"/>
      <w:numFmt w:val="decimal"/>
      <w:lvlText w:val="%1."/>
      <w:lvlJc w:val="left"/>
      <w:pPr>
        <w:ind w:left="600" w:hanging="600"/>
      </w:pPr>
      <w:rPr>
        <w:rFonts w:hint="default"/>
        <w:b w:val="0"/>
      </w:rPr>
    </w:lvl>
    <w:lvl w:ilvl="1">
      <w:start w:val="1"/>
      <w:numFmt w:val="decimal"/>
      <w:lvlText w:val="%1.%2."/>
      <w:lvlJc w:val="left"/>
      <w:pPr>
        <w:ind w:left="1430" w:hanging="720"/>
      </w:pPr>
      <w:rPr>
        <w:rFonts w:hint="default"/>
        <w:b w:val="0"/>
      </w:rPr>
    </w:lvl>
    <w:lvl w:ilvl="2">
      <w:start w:val="1"/>
      <w:numFmt w:val="decimal"/>
      <w:lvlText w:val="%1.%2.%3."/>
      <w:lvlJc w:val="left"/>
      <w:pPr>
        <w:ind w:left="2140" w:hanging="720"/>
      </w:pPr>
      <w:rPr>
        <w:rFonts w:hint="default"/>
        <w:b w:val="0"/>
      </w:rPr>
    </w:lvl>
    <w:lvl w:ilvl="3">
      <w:start w:val="1"/>
      <w:numFmt w:val="decimal"/>
      <w:lvlText w:val="%1.%2.%3.%4."/>
      <w:lvlJc w:val="left"/>
      <w:pPr>
        <w:ind w:left="3210" w:hanging="1080"/>
      </w:pPr>
      <w:rPr>
        <w:rFonts w:hint="default"/>
        <w:b w:val="0"/>
      </w:rPr>
    </w:lvl>
    <w:lvl w:ilvl="4">
      <w:start w:val="1"/>
      <w:numFmt w:val="decimal"/>
      <w:lvlText w:val="%1.%2.%3.%4.%5."/>
      <w:lvlJc w:val="left"/>
      <w:pPr>
        <w:ind w:left="3920" w:hanging="1080"/>
      </w:pPr>
      <w:rPr>
        <w:rFonts w:hint="default"/>
        <w:b w:val="0"/>
      </w:rPr>
    </w:lvl>
    <w:lvl w:ilvl="5">
      <w:start w:val="1"/>
      <w:numFmt w:val="decimal"/>
      <w:lvlText w:val="%1.%2.%3.%4.%5.%6."/>
      <w:lvlJc w:val="left"/>
      <w:pPr>
        <w:ind w:left="4990" w:hanging="1440"/>
      </w:pPr>
      <w:rPr>
        <w:rFonts w:hint="default"/>
        <w:b w:val="0"/>
      </w:rPr>
    </w:lvl>
    <w:lvl w:ilvl="6">
      <w:start w:val="1"/>
      <w:numFmt w:val="decimal"/>
      <w:lvlText w:val="%1.%2.%3.%4.%5.%6.%7."/>
      <w:lvlJc w:val="left"/>
      <w:pPr>
        <w:ind w:left="6060" w:hanging="1800"/>
      </w:pPr>
      <w:rPr>
        <w:rFonts w:hint="default"/>
        <w:b w:val="0"/>
      </w:rPr>
    </w:lvl>
    <w:lvl w:ilvl="7">
      <w:start w:val="1"/>
      <w:numFmt w:val="decimal"/>
      <w:lvlText w:val="%1.%2.%3.%4.%5.%6.%7.%8."/>
      <w:lvlJc w:val="left"/>
      <w:pPr>
        <w:ind w:left="6770" w:hanging="1800"/>
      </w:pPr>
      <w:rPr>
        <w:rFonts w:hint="default"/>
        <w:b w:val="0"/>
      </w:rPr>
    </w:lvl>
    <w:lvl w:ilvl="8">
      <w:start w:val="1"/>
      <w:numFmt w:val="decimal"/>
      <w:lvlText w:val="%1.%2.%3.%4.%5.%6.%7.%8.%9."/>
      <w:lvlJc w:val="left"/>
      <w:pPr>
        <w:ind w:left="7840" w:hanging="2160"/>
      </w:pPr>
      <w:rPr>
        <w:rFonts w:hint="default"/>
        <w:b w:val="0"/>
      </w:rPr>
    </w:lvl>
  </w:abstractNum>
  <w:abstractNum w:abstractNumId="13" w15:restartNumberingAfterBreak="0">
    <w:nsid w:val="3D094315"/>
    <w:multiLevelType w:val="hybridMultilevel"/>
    <w:tmpl w:val="6B5C26BE"/>
    <w:lvl w:ilvl="0" w:tplc="97869C2A">
      <w:numFmt w:val="bullet"/>
      <w:lvlText w:val="-"/>
      <w:lvlJc w:val="left"/>
      <w:pPr>
        <w:ind w:left="502" w:hanging="171"/>
      </w:pPr>
      <w:rPr>
        <w:rFonts w:ascii="Times New Roman" w:eastAsia="Times New Roman" w:hAnsi="Times New Roman" w:cs="Times New Roman" w:hint="default"/>
        <w:w w:val="100"/>
        <w:sz w:val="28"/>
        <w:szCs w:val="28"/>
        <w:lang w:val="uk-UA" w:eastAsia="en-US" w:bidi="ar-SA"/>
      </w:rPr>
    </w:lvl>
    <w:lvl w:ilvl="1" w:tplc="A5263B90">
      <w:numFmt w:val="bullet"/>
      <w:lvlText w:val="•"/>
      <w:lvlJc w:val="left"/>
      <w:pPr>
        <w:ind w:left="1446" w:hanging="171"/>
      </w:pPr>
      <w:rPr>
        <w:rFonts w:hint="default"/>
        <w:lang w:val="uk-UA" w:eastAsia="en-US" w:bidi="ar-SA"/>
      </w:rPr>
    </w:lvl>
    <w:lvl w:ilvl="2" w:tplc="96082344">
      <w:numFmt w:val="bullet"/>
      <w:lvlText w:val="•"/>
      <w:lvlJc w:val="left"/>
      <w:pPr>
        <w:ind w:left="2393" w:hanging="171"/>
      </w:pPr>
      <w:rPr>
        <w:rFonts w:hint="default"/>
        <w:lang w:val="uk-UA" w:eastAsia="en-US" w:bidi="ar-SA"/>
      </w:rPr>
    </w:lvl>
    <w:lvl w:ilvl="3" w:tplc="5DB2CE2E">
      <w:numFmt w:val="bullet"/>
      <w:lvlText w:val="•"/>
      <w:lvlJc w:val="left"/>
      <w:pPr>
        <w:ind w:left="3339" w:hanging="171"/>
      </w:pPr>
      <w:rPr>
        <w:rFonts w:hint="default"/>
        <w:lang w:val="uk-UA" w:eastAsia="en-US" w:bidi="ar-SA"/>
      </w:rPr>
    </w:lvl>
    <w:lvl w:ilvl="4" w:tplc="6F4EA386">
      <w:numFmt w:val="bullet"/>
      <w:lvlText w:val="•"/>
      <w:lvlJc w:val="left"/>
      <w:pPr>
        <w:ind w:left="4286" w:hanging="171"/>
      </w:pPr>
      <w:rPr>
        <w:rFonts w:hint="default"/>
        <w:lang w:val="uk-UA" w:eastAsia="en-US" w:bidi="ar-SA"/>
      </w:rPr>
    </w:lvl>
    <w:lvl w:ilvl="5" w:tplc="EC1ED522">
      <w:numFmt w:val="bullet"/>
      <w:lvlText w:val="•"/>
      <w:lvlJc w:val="left"/>
      <w:pPr>
        <w:ind w:left="5233" w:hanging="171"/>
      </w:pPr>
      <w:rPr>
        <w:rFonts w:hint="default"/>
        <w:lang w:val="uk-UA" w:eastAsia="en-US" w:bidi="ar-SA"/>
      </w:rPr>
    </w:lvl>
    <w:lvl w:ilvl="6" w:tplc="161A3430">
      <w:numFmt w:val="bullet"/>
      <w:lvlText w:val="•"/>
      <w:lvlJc w:val="left"/>
      <w:pPr>
        <w:ind w:left="6179" w:hanging="171"/>
      </w:pPr>
      <w:rPr>
        <w:rFonts w:hint="default"/>
        <w:lang w:val="uk-UA" w:eastAsia="en-US" w:bidi="ar-SA"/>
      </w:rPr>
    </w:lvl>
    <w:lvl w:ilvl="7" w:tplc="A49A580A">
      <w:numFmt w:val="bullet"/>
      <w:lvlText w:val="•"/>
      <w:lvlJc w:val="left"/>
      <w:pPr>
        <w:ind w:left="7126" w:hanging="171"/>
      </w:pPr>
      <w:rPr>
        <w:rFonts w:hint="default"/>
        <w:lang w:val="uk-UA" w:eastAsia="en-US" w:bidi="ar-SA"/>
      </w:rPr>
    </w:lvl>
    <w:lvl w:ilvl="8" w:tplc="0F50C300">
      <w:numFmt w:val="bullet"/>
      <w:lvlText w:val="•"/>
      <w:lvlJc w:val="left"/>
      <w:pPr>
        <w:ind w:left="8073" w:hanging="171"/>
      </w:pPr>
      <w:rPr>
        <w:rFonts w:hint="default"/>
        <w:lang w:val="uk-UA" w:eastAsia="en-US" w:bidi="ar-SA"/>
      </w:rPr>
    </w:lvl>
  </w:abstractNum>
  <w:abstractNum w:abstractNumId="14" w15:restartNumberingAfterBreak="0">
    <w:nsid w:val="3DEC55A3"/>
    <w:multiLevelType w:val="hybridMultilevel"/>
    <w:tmpl w:val="B7AA8978"/>
    <w:lvl w:ilvl="0" w:tplc="5548FF76">
      <w:start w:val="2"/>
      <w:numFmt w:val="bullet"/>
      <w:lvlText w:val="-"/>
      <w:lvlJc w:val="left"/>
      <w:pPr>
        <w:ind w:left="1429" w:hanging="360"/>
      </w:pPr>
      <w:rPr>
        <w:rFonts w:ascii="Times New Roman" w:eastAsia="Times New Roman" w:hAnsi="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15" w15:restartNumberingAfterBreak="0">
    <w:nsid w:val="410B0976"/>
    <w:multiLevelType w:val="multilevel"/>
    <w:tmpl w:val="6282B35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6" w15:restartNumberingAfterBreak="0">
    <w:nsid w:val="548E13F4"/>
    <w:multiLevelType w:val="hybridMultilevel"/>
    <w:tmpl w:val="FFFFFFFF"/>
    <w:lvl w:ilvl="0" w:tplc="97869C2A">
      <w:numFmt w:val="bullet"/>
      <w:lvlText w:val="-"/>
      <w:lvlJc w:val="left"/>
      <w:pPr>
        <w:ind w:left="720" w:hanging="360"/>
      </w:pPr>
      <w:rPr>
        <w:rFonts w:ascii="Times New Roman" w:eastAsia="Times New Roman" w:hAnsi="Times New Roman" w:hint="default"/>
        <w:w w:val="100"/>
        <w:sz w:val="28"/>
      </w:rPr>
    </w:lvl>
    <w:lvl w:ilvl="1" w:tplc="20000003" w:tentative="1">
      <w:start w:val="1"/>
      <w:numFmt w:val="bullet"/>
      <w:lvlText w:val="o"/>
      <w:lvlJc w:val="left"/>
      <w:pPr>
        <w:ind w:left="1440" w:hanging="360"/>
      </w:pPr>
      <w:rPr>
        <w:rFonts w:ascii="Courier New" w:hAnsi="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58A85DA0"/>
    <w:multiLevelType w:val="multilevel"/>
    <w:tmpl w:val="01B870B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8" w15:restartNumberingAfterBreak="0">
    <w:nsid w:val="5B6E4A39"/>
    <w:multiLevelType w:val="multilevel"/>
    <w:tmpl w:val="B362295E"/>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b w:val="0"/>
        <w:bCs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9" w15:restartNumberingAfterBreak="0">
    <w:nsid w:val="5FFF056B"/>
    <w:multiLevelType w:val="multilevel"/>
    <w:tmpl w:val="19D695BC"/>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0" w15:restartNumberingAfterBreak="0">
    <w:nsid w:val="612D3E18"/>
    <w:multiLevelType w:val="multilevel"/>
    <w:tmpl w:val="C8B081C6"/>
    <w:lvl w:ilvl="0">
      <w:start w:val="13"/>
      <w:numFmt w:val="decimal"/>
      <w:lvlText w:val="%1."/>
      <w:lvlJc w:val="left"/>
      <w:pPr>
        <w:ind w:left="600" w:hanging="600"/>
      </w:pPr>
      <w:rPr>
        <w:rFonts w:hint="default"/>
        <w:b w:val="0"/>
      </w:rPr>
    </w:lvl>
    <w:lvl w:ilvl="1">
      <w:start w:val="1"/>
      <w:numFmt w:val="decimal"/>
      <w:lvlText w:val="%1.%2."/>
      <w:lvlJc w:val="left"/>
      <w:pPr>
        <w:ind w:left="1430" w:hanging="720"/>
      </w:pPr>
      <w:rPr>
        <w:rFonts w:hint="default"/>
        <w:b w:val="0"/>
      </w:rPr>
    </w:lvl>
    <w:lvl w:ilvl="2">
      <w:start w:val="1"/>
      <w:numFmt w:val="decimal"/>
      <w:lvlText w:val="%1.%2.%3."/>
      <w:lvlJc w:val="left"/>
      <w:pPr>
        <w:ind w:left="2140" w:hanging="720"/>
      </w:pPr>
      <w:rPr>
        <w:rFonts w:hint="default"/>
        <w:b w:val="0"/>
      </w:rPr>
    </w:lvl>
    <w:lvl w:ilvl="3">
      <w:start w:val="1"/>
      <w:numFmt w:val="decimal"/>
      <w:lvlText w:val="%1.%2.%3.%4."/>
      <w:lvlJc w:val="left"/>
      <w:pPr>
        <w:ind w:left="3210" w:hanging="1080"/>
      </w:pPr>
      <w:rPr>
        <w:rFonts w:hint="default"/>
        <w:b w:val="0"/>
      </w:rPr>
    </w:lvl>
    <w:lvl w:ilvl="4">
      <w:start w:val="1"/>
      <w:numFmt w:val="decimal"/>
      <w:lvlText w:val="%1.%2.%3.%4.%5."/>
      <w:lvlJc w:val="left"/>
      <w:pPr>
        <w:ind w:left="3920" w:hanging="1080"/>
      </w:pPr>
      <w:rPr>
        <w:rFonts w:hint="default"/>
        <w:b w:val="0"/>
      </w:rPr>
    </w:lvl>
    <w:lvl w:ilvl="5">
      <w:start w:val="1"/>
      <w:numFmt w:val="decimal"/>
      <w:lvlText w:val="%1.%2.%3.%4.%5.%6."/>
      <w:lvlJc w:val="left"/>
      <w:pPr>
        <w:ind w:left="4990" w:hanging="1440"/>
      </w:pPr>
      <w:rPr>
        <w:rFonts w:hint="default"/>
        <w:b w:val="0"/>
      </w:rPr>
    </w:lvl>
    <w:lvl w:ilvl="6">
      <w:start w:val="1"/>
      <w:numFmt w:val="decimal"/>
      <w:lvlText w:val="%1.%2.%3.%4.%5.%6.%7."/>
      <w:lvlJc w:val="left"/>
      <w:pPr>
        <w:ind w:left="6060" w:hanging="1800"/>
      </w:pPr>
      <w:rPr>
        <w:rFonts w:hint="default"/>
        <w:b w:val="0"/>
      </w:rPr>
    </w:lvl>
    <w:lvl w:ilvl="7">
      <w:start w:val="1"/>
      <w:numFmt w:val="decimal"/>
      <w:lvlText w:val="%1.%2.%3.%4.%5.%6.%7.%8."/>
      <w:lvlJc w:val="left"/>
      <w:pPr>
        <w:ind w:left="6770" w:hanging="1800"/>
      </w:pPr>
      <w:rPr>
        <w:rFonts w:hint="default"/>
        <w:b w:val="0"/>
      </w:rPr>
    </w:lvl>
    <w:lvl w:ilvl="8">
      <w:start w:val="1"/>
      <w:numFmt w:val="decimal"/>
      <w:lvlText w:val="%1.%2.%3.%4.%5.%6.%7.%8.%9."/>
      <w:lvlJc w:val="left"/>
      <w:pPr>
        <w:ind w:left="7840" w:hanging="2160"/>
      </w:pPr>
      <w:rPr>
        <w:rFonts w:hint="default"/>
        <w:b w:val="0"/>
      </w:rPr>
    </w:lvl>
  </w:abstractNum>
  <w:abstractNum w:abstractNumId="21" w15:restartNumberingAfterBreak="0">
    <w:nsid w:val="641F46E4"/>
    <w:multiLevelType w:val="hybridMultilevel"/>
    <w:tmpl w:val="FFFFFFFF"/>
    <w:lvl w:ilvl="0" w:tplc="97869C2A">
      <w:numFmt w:val="bullet"/>
      <w:lvlText w:val="-"/>
      <w:lvlJc w:val="left"/>
      <w:pPr>
        <w:ind w:left="1287" w:hanging="360"/>
      </w:pPr>
      <w:rPr>
        <w:rFonts w:ascii="Times New Roman" w:eastAsia="Times New Roman" w:hAnsi="Times New Roman" w:hint="default"/>
        <w:w w:val="100"/>
        <w:sz w:val="28"/>
      </w:rPr>
    </w:lvl>
    <w:lvl w:ilvl="1" w:tplc="20000003" w:tentative="1">
      <w:start w:val="1"/>
      <w:numFmt w:val="bullet"/>
      <w:lvlText w:val="o"/>
      <w:lvlJc w:val="left"/>
      <w:pPr>
        <w:ind w:left="2007" w:hanging="360"/>
      </w:pPr>
      <w:rPr>
        <w:rFonts w:ascii="Courier New" w:hAnsi="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22" w15:restartNumberingAfterBreak="0">
    <w:nsid w:val="68013BF5"/>
    <w:multiLevelType w:val="hybridMultilevel"/>
    <w:tmpl w:val="B51ED10E"/>
    <w:lvl w:ilvl="0" w:tplc="80301C9A">
      <w:start w:val="1"/>
      <w:numFmt w:val="decimal"/>
      <w:lvlText w:val="%1."/>
      <w:lvlJc w:val="left"/>
      <w:pPr>
        <w:ind w:left="360" w:hanging="360"/>
      </w:pPr>
      <w:rPr>
        <w:rFonts w:hint="default"/>
        <w:color w:val="auto"/>
        <w:sz w:val="24"/>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3" w15:restartNumberingAfterBreak="0">
    <w:nsid w:val="6AAD3A3D"/>
    <w:multiLevelType w:val="hybridMultilevel"/>
    <w:tmpl w:val="89286280"/>
    <w:lvl w:ilvl="0" w:tplc="9E0EEA92">
      <w:start w:val="2025"/>
      <w:numFmt w:val="decimal"/>
      <w:lvlText w:val="%1"/>
      <w:lvlJc w:val="left"/>
      <w:pPr>
        <w:ind w:left="960" w:hanging="60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705A7759"/>
    <w:multiLevelType w:val="hybridMultilevel"/>
    <w:tmpl w:val="33FEE2EA"/>
    <w:lvl w:ilvl="0" w:tplc="002E3D68">
      <w:start w:val="2"/>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25" w15:restartNumberingAfterBreak="0">
    <w:nsid w:val="719115F0"/>
    <w:multiLevelType w:val="multilevel"/>
    <w:tmpl w:val="80060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143E9B"/>
    <w:multiLevelType w:val="multilevel"/>
    <w:tmpl w:val="FFFFFFFF"/>
    <w:lvl w:ilvl="0">
      <w:start w:val="1"/>
      <w:numFmt w:val="decimal"/>
      <w:lvlText w:val="%1."/>
      <w:lvlJc w:val="left"/>
      <w:pPr>
        <w:ind w:left="525" w:hanging="525"/>
      </w:pPr>
      <w:rPr>
        <w:rFonts w:cs="Times New Roman" w:hint="default"/>
        <w:b/>
        <w:bCs/>
        <w:color w:val="auto"/>
      </w:rPr>
    </w:lvl>
    <w:lvl w:ilvl="1">
      <w:start w:val="1"/>
      <w:numFmt w:val="decimal"/>
      <w:lvlText w:val="%1.%2."/>
      <w:lvlJc w:val="left"/>
      <w:pPr>
        <w:ind w:left="1430" w:hanging="720"/>
      </w:pPr>
      <w:rPr>
        <w:rFonts w:cs="Times New Roman" w:hint="default"/>
        <w:color w:val="auto"/>
      </w:rPr>
    </w:lvl>
    <w:lvl w:ilvl="2">
      <w:start w:val="1"/>
      <w:numFmt w:val="decimal"/>
      <w:lvlText w:val="%1.%2.%3."/>
      <w:lvlJc w:val="left"/>
      <w:pPr>
        <w:ind w:left="2138" w:hanging="720"/>
      </w:pPr>
      <w:rPr>
        <w:rFonts w:cs="Times New Roman" w:hint="default"/>
        <w:color w:val="auto"/>
      </w:rPr>
    </w:lvl>
    <w:lvl w:ilvl="3">
      <w:start w:val="1"/>
      <w:numFmt w:val="decimal"/>
      <w:lvlText w:val="%1.%2.%3.%4."/>
      <w:lvlJc w:val="left"/>
      <w:pPr>
        <w:ind w:left="3207" w:hanging="1080"/>
      </w:pPr>
      <w:rPr>
        <w:rFonts w:cs="Times New Roman" w:hint="default"/>
        <w:color w:val="auto"/>
      </w:rPr>
    </w:lvl>
    <w:lvl w:ilvl="4">
      <w:start w:val="1"/>
      <w:numFmt w:val="decimal"/>
      <w:lvlText w:val="%1.%2.%3.%4.%5."/>
      <w:lvlJc w:val="left"/>
      <w:pPr>
        <w:ind w:left="3916" w:hanging="1080"/>
      </w:pPr>
      <w:rPr>
        <w:rFonts w:cs="Times New Roman" w:hint="default"/>
        <w:color w:val="auto"/>
      </w:rPr>
    </w:lvl>
    <w:lvl w:ilvl="5">
      <w:start w:val="1"/>
      <w:numFmt w:val="decimal"/>
      <w:lvlText w:val="%1.%2.%3.%4.%5.%6."/>
      <w:lvlJc w:val="left"/>
      <w:pPr>
        <w:ind w:left="4985" w:hanging="1440"/>
      </w:pPr>
      <w:rPr>
        <w:rFonts w:cs="Times New Roman" w:hint="default"/>
        <w:color w:val="auto"/>
      </w:rPr>
    </w:lvl>
    <w:lvl w:ilvl="6">
      <w:start w:val="1"/>
      <w:numFmt w:val="decimal"/>
      <w:lvlText w:val="%1.%2.%3.%4.%5.%6.%7."/>
      <w:lvlJc w:val="left"/>
      <w:pPr>
        <w:ind w:left="6054" w:hanging="1800"/>
      </w:pPr>
      <w:rPr>
        <w:rFonts w:cs="Times New Roman" w:hint="default"/>
        <w:color w:val="auto"/>
      </w:rPr>
    </w:lvl>
    <w:lvl w:ilvl="7">
      <w:start w:val="1"/>
      <w:numFmt w:val="decimal"/>
      <w:lvlText w:val="%1.%2.%3.%4.%5.%6.%7.%8."/>
      <w:lvlJc w:val="left"/>
      <w:pPr>
        <w:ind w:left="6763" w:hanging="1800"/>
      </w:pPr>
      <w:rPr>
        <w:rFonts w:cs="Times New Roman" w:hint="default"/>
        <w:color w:val="auto"/>
      </w:rPr>
    </w:lvl>
    <w:lvl w:ilvl="8">
      <w:start w:val="1"/>
      <w:numFmt w:val="decimal"/>
      <w:lvlText w:val="%1.%2.%3.%4.%5.%6.%7.%8.%9."/>
      <w:lvlJc w:val="left"/>
      <w:pPr>
        <w:ind w:left="7832" w:hanging="2160"/>
      </w:pPr>
      <w:rPr>
        <w:rFonts w:cs="Times New Roman" w:hint="default"/>
        <w:color w:val="auto"/>
      </w:rPr>
    </w:lvl>
  </w:abstractNum>
  <w:abstractNum w:abstractNumId="27" w15:restartNumberingAfterBreak="0">
    <w:nsid w:val="72D92F3D"/>
    <w:multiLevelType w:val="hybridMultilevel"/>
    <w:tmpl w:val="FFFFFFFF"/>
    <w:lvl w:ilvl="0" w:tplc="06AA159E">
      <w:start w:val="1"/>
      <w:numFmt w:val="bullet"/>
      <w:lvlText w:val="−"/>
      <w:lvlJc w:val="left"/>
      <w:pPr>
        <w:ind w:left="1429" w:hanging="360"/>
      </w:pPr>
      <w:rPr>
        <w:rFonts w:ascii="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15:restartNumberingAfterBreak="0">
    <w:nsid w:val="7C4D714F"/>
    <w:multiLevelType w:val="multilevel"/>
    <w:tmpl w:val="659A1CE2"/>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num w:numId="1" w16cid:durableId="1315068298">
    <w:abstractNumId w:val="13"/>
  </w:num>
  <w:num w:numId="2" w16cid:durableId="1389651122">
    <w:abstractNumId w:val="10"/>
  </w:num>
  <w:num w:numId="3" w16cid:durableId="1064910959">
    <w:abstractNumId w:val="22"/>
  </w:num>
  <w:num w:numId="4" w16cid:durableId="1533571114">
    <w:abstractNumId w:val="23"/>
  </w:num>
  <w:num w:numId="5" w16cid:durableId="1214192622">
    <w:abstractNumId w:val="6"/>
  </w:num>
  <w:num w:numId="6" w16cid:durableId="815879599">
    <w:abstractNumId w:val="26"/>
  </w:num>
  <w:num w:numId="7" w16cid:durableId="1719740937">
    <w:abstractNumId w:val="21"/>
  </w:num>
  <w:num w:numId="8" w16cid:durableId="1151601888">
    <w:abstractNumId w:val="16"/>
  </w:num>
  <w:num w:numId="9" w16cid:durableId="841703600">
    <w:abstractNumId w:val="1"/>
  </w:num>
  <w:num w:numId="10" w16cid:durableId="1427655383">
    <w:abstractNumId w:val="2"/>
  </w:num>
  <w:num w:numId="11" w16cid:durableId="348682701">
    <w:abstractNumId w:val="27"/>
  </w:num>
  <w:num w:numId="12" w16cid:durableId="1617057327">
    <w:abstractNumId w:val="4"/>
  </w:num>
  <w:num w:numId="13" w16cid:durableId="1639650279">
    <w:abstractNumId w:val="14"/>
  </w:num>
  <w:num w:numId="14" w16cid:durableId="885064422">
    <w:abstractNumId w:val="18"/>
  </w:num>
  <w:num w:numId="15" w16cid:durableId="311369552">
    <w:abstractNumId w:val="15"/>
  </w:num>
  <w:num w:numId="16" w16cid:durableId="1064986104">
    <w:abstractNumId w:val="12"/>
  </w:num>
  <w:num w:numId="17" w16cid:durableId="1159154435">
    <w:abstractNumId w:val="28"/>
  </w:num>
  <w:num w:numId="18" w16cid:durableId="1190266365">
    <w:abstractNumId w:val="3"/>
  </w:num>
  <w:num w:numId="19" w16cid:durableId="1536843975">
    <w:abstractNumId w:val="9"/>
  </w:num>
  <w:num w:numId="20" w16cid:durableId="2092005305">
    <w:abstractNumId w:val="11"/>
  </w:num>
  <w:num w:numId="21" w16cid:durableId="1854344015">
    <w:abstractNumId w:val="19"/>
  </w:num>
  <w:num w:numId="22" w16cid:durableId="2143764868">
    <w:abstractNumId w:val="20"/>
  </w:num>
  <w:num w:numId="23" w16cid:durableId="2023780726">
    <w:abstractNumId w:val="17"/>
  </w:num>
  <w:num w:numId="24" w16cid:durableId="2141070405">
    <w:abstractNumId w:val="0"/>
  </w:num>
  <w:num w:numId="25" w16cid:durableId="151802207">
    <w:abstractNumId w:val="7"/>
  </w:num>
  <w:num w:numId="26" w16cid:durableId="885219311">
    <w:abstractNumId w:val="25"/>
  </w:num>
  <w:num w:numId="27" w16cid:durableId="1773933292">
    <w:abstractNumId w:val="5"/>
  </w:num>
  <w:num w:numId="28" w16cid:durableId="1497842269">
    <w:abstractNumId w:val="8"/>
  </w:num>
  <w:num w:numId="29" w16cid:durableId="1447428292">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521"/>
    <w:rsid w:val="00035642"/>
    <w:rsid w:val="00050CD7"/>
    <w:rsid w:val="00095AC4"/>
    <w:rsid w:val="000C60D2"/>
    <w:rsid w:val="0010080F"/>
    <w:rsid w:val="00105A3D"/>
    <w:rsid w:val="00134D75"/>
    <w:rsid w:val="001401E9"/>
    <w:rsid w:val="001549C4"/>
    <w:rsid w:val="001620B1"/>
    <w:rsid w:val="00165BA9"/>
    <w:rsid w:val="0018477F"/>
    <w:rsid w:val="001D3999"/>
    <w:rsid w:val="001D6983"/>
    <w:rsid w:val="002005BB"/>
    <w:rsid w:val="00213881"/>
    <w:rsid w:val="00215DFC"/>
    <w:rsid w:val="00217E7E"/>
    <w:rsid w:val="0022183D"/>
    <w:rsid w:val="0022634B"/>
    <w:rsid w:val="002434BD"/>
    <w:rsid w:val="002B2828"/>
    <w:rsid w:val="002B3E7A"/>
    <w:rsid w:val="002C4848"/>
    <w:rsid w:val="002D1FA2"/>
    <w:rsid w:val="00327B63"/>
    <w:rsid w:val="00337B62"/>
    <w:rsid w:val="00357163"/>
    <w:rsid w:val="00374661"/>
    <w:rsid w:val="003D0724"/>
    <w:rsid w:val="003D0B55"/>
    <w:rsid w:val="003F44DA"/>
    <w:rsid w:val="00436832"/>
    <w:rsid w:val="00440CE0"/>
    <w:rsid w:val="004554C2"/>
    <w:rsid w:val="00464737"/>
    <w:rsid w:val="004A1714"/>
    <w:rsid w:val="005140E5"/>
    <w:rsid w:val="00514133"/>
    <w:rsid w:val="00523445"/>
    <w:rsid w:val="0053113E"/>
    <w:rsid w:val="005838F0"/>
    <w:rsid w:val="005E7817"/>
    <w:rsid w:val="00625A8C"/>
    <w:rsid w:val="00653F5B"/>
    <w:rsid w:val="006908BA"/>
    <w:rsid w:val="00695FF4"/>
    <w:rsid w:val="006E7292"/>
    <w:rsid w:val="006F7EE5"/>
    <w:rsid w:val="0071341E"/>
    <w:rsid w:val="00735CC5"/>
    <w:rsid w:val="00735DF4"/>
    <w:rsid w:val="00753ECA"/>
    <w:rsid w:val="007901D0"/>
    <w:rsid w:val="00796B4D"/>
    <w:rsid w:val="007B5E6C"/>
    <w:rsid w:val="007E1700"/>
    <w:rsid w:val="0080548A"/>
    <w:rsid w:val="00851BB7"/>
    <w:rsid w:val="00856108"/>
    <w:rsid w:val="0088631F"/>
    <w:rsid w:val="008B64B8"/>
    <w:rsid w:val="0091749E"/>
    <w:rsid w:val="00933EC9"/>
    <w:rsid w:val="00970B2D"/>
    <w:rsid w:val="0097107F"/>
    <w:rsid w:val="009A36B1"/>
    <w:rsid w:val="009C5B19"/>
    <w:rsid w:val="00A115A6"/>
    <w:rsid w:val="00A23BC0"/>
    <w:rsid w:val="00A33E7E"/>
    <w:rsid w:val="00A9230F"/>
    <w:rsid w:val="00AA3F0A"/>
    <w:rsid w:val="00AB42FD"/>
    <w:rsid w:val="00AF3D6A"/>
    <w:rsid w:val="00B02CF8"/>
    <w:rsid w:val="00B07C3B"/>
    <w:rsid w:val="00B1718D"/>
    <w:rsid w:val="00B17F76"/>
    <w:rsid w:val="00B227E9"/>
    <w:rsid w:val="00B70370"/>
    <w:rsid w:val="00BA70A0"/>
    <w:rsid w:val="00BB4CAA"/>
    <w:rsid w:val="00BC6081"/>
    <w:rsid w:val="00BC6220"/>
    <w:rsid w:val="00BD4521"/>
    <w:rsid w:val="00C057E5"/>
    <w:rsid w:val="00C45B53"/>
    <w:rsid w:val="00C53596"/>
    <w:rsid w:val="00C712C3"/>
    <w:rsid w:val="00C84619"/>
    <w:rsid w:val="00CB415D"/>
    <w:rsid w:val="00CE16B3"/>
    <w:rsid w:val="00CE5ECF"/>
    <w:rsid w:val="00D03201"/>
    <w:rsid w:val="00D10ECC"/>
    <w:rsid w:val="00D27802"/>
    <w:rsid w:val="00D35F41"/>
    <w:rsid w:val="00D4507B"/>
    <w:rsid w:val="00DA3345"/>
    <w:rsid w:val="00DC1193"/>
    <w:rsid w:val="00DE2906"/>
    <w:rsid w:val="00DE693A"/>
    <w:rsid w:val="00DF42CD"/>
    <w:rsid w:val="00E15D51"/>
    <w:rsid w:val="00E43351"/>
    <w:rsid w:val="00EA7794"/>
    <w:rsid w:val="00EB08D9"/>
    <w:rsid w:val="00EB1864"/>
    <w:rsid w:val="00EC07C0"/>
    <w:rsid w:val="00EE5926"/>
    <w:rsid w:val="00EF68D4"/>
    <w:rsid w:val="00EF78B9"/>
    <w:rsid w:val="00F14272"/>
    <w:rsid w:val="00F40607"/>
    <w:rsid w:val="00F51DF1"/>
    <w:rsid w:val="00F9430B"/>
    <w:rsid w:val="00FA426D"/>
    <w:rsid w:val="00FA42A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9906"/>
  <w15:docId w15:val="{47239099-45FC-4EDB-AF23-44E7F175D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9"/>
    <w:qFormat/>
    <w:rsid w:val="002B3E7A"/>
    <w:pPr>
      <w:keepNext/>
      <w:spacing w:after="0" w:line="240" w:lineRule="auto"/>
      <w:jc w:val="center"/>
      <w:outlineLvl w:val="0"/>
    </w:pPr>
    <w:rPr>
      <w:rFonts w:ascii="Arial" w:eastAsia="Times New Roman" w:hAnsi="Arial" w:cs="Arial"/>
      <w:b/>
      <w:bCs/>
      <w:sz w:val="44"/>
      <w:szCs w:val="44"/>
      <w:lang w:val="en-US" w:eastAsia="ru-RU"/>
    </w:rPr>
  </w:style>
  <w:style w:type="paragraph" w:styleId="3">
    <w:name w:val="heading 3"/>
    <w:basedOn w:val="a"/>
    <w:next w:val="a"/>
    <w:link w:val="30"/>
    <w:uiPriority w:val="9"/>
    <w:unhideWhenUsed/>
    <w:qFormat/>
    <w:rsid w:val="002B3E7A"/>
    <w:pPr>
      <w:keepNext/>
      <w:keepLines/>
      <w:spacing w:before="200" w:after="0" w:line="276" w:lineRule="auto"/>
      <w:outlineLvl w:val="2"/>
    </w:pPr>
    <w:rPr>
      <w:rFonts w:asciiTheme="majorHAnsi" w:eastAsiaTheme="majorEastAsia" w:hAnsiTheme="majorHAnsi" w:cs="Times New Roman"/>
      <w:b/>
      <w:bCs/>
      <w:color w:val="4472C4" w:themeColor="accent1"/>
      <w:lang w:val="ru-RU" w:eastAsia="ru-RU"/>
    </w:rPr>
  </w:style>
  <w:style w:type="paragraph" w:styleId="4">
    <w:name w:val="heading 4"/>
    <w:basedOn w:val="a"/>
    <w:link w:val="40"/>
    <w:qFormat/>
    <w:rsid w:val="00EE5926"/>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4133"/>
    <w:pPr>
      <w:ind w:left="720"/>
      <w:contextualSpacing/>
    </w:pPr>
  </w:style>
  <w:style w:type="paragraph" w:styleId="a4">
    <w:name w:val="No Spacing"/>
    <w:uiPriority w:val="99"/>
    <w:qFormat/>
    <w:rsid w:val="006F7EE5"/>
    <w:pPr>
      <w:spacing w:after="0" w:line="240" w:lineRule="auto"/>
    </w:pPr>
  </w:style>
  <w:style w:type="character" w:customStyle="1" w:styleId="40">
    <w:name w:val="Заголовок 4 Знак"/>
    <w:basedOn w:val="a0"/>
    <w:link w:val="4"/>
    <w:rsid w:val="00EE5926"/>
    <w:rPr>
      <w:rFonts w:ascii="Times New Roman" w:eastAsia="Times New Roman" w:hAnsi="Times New Roman" w:cs="Times New Roman"/>
      <w:b/>
      <w:bCs/>
      <w:sz w:val="24"/>
      <w:szCs w:val="24"/>
      <w:lang w:val="ru-RU" w:eastAsia="ru-RU"/>
    </w:rPr>
  </w:style>
  <w:style w:type="paragraph" w:customStyle="1" w:styleId="a5">
    <w:name w:val="Стиль"/>
    <w:rsid w:val="00EE5926"/>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EE5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1"/>
      <w:szCs w:val="21"/>
      <w:lang w:val="ru-RU" w:eastAsia="ru-RU"/>
    </w:rPr>
  </w:style>
  <w:style w:type="character" w:customStyle="1" w:styleId="HTML0">
    <w:name w:val="Стандартный HTML Знак"/>
    <w:basedOn w:val="a0"/>
    <w:link w:val="HTML"/>
    <w:uiPriority w:val="99"/>
    <w:rsid w:val="00EE5926"/>
    <w:rPr>
      <w:rFonts w:ascii="Courier New" w:eastAsia="Times New Roman" w:hAnsi="Courier New" w:cs="Courier New"/>
      <w:sz w:val="21"/>
      <w:szCs w:val="21"/>
      <w:lang w:val="ru-RU" w:eastAsia="ru-RU"/>
    </w:rPr>
  </w:style>
  <w:style w:type="paragraph" w:styleId="a6">
    <w:name w:val="footnote text"/>
    <w:basedOn w:val="a"/>
    <w:link w:val="a7"/>
    <w:semiHidden/>
    <w:rsid w:val="00EE5926"/>
    <w:pPr>
      <w:spacing w:after="0" w:line="240" w:lineRule="auto"/>
    </w:pPr>
    <w:rPr>
      <w:rFonts w:ascii="Times New Roman" w:eastAsia="Times New Roman" w:hAnsi="Times New Roman" w:cs="Times New Roman"/>
      <w:sz w:val="20"/>
      <w:szCs w:val="20"/>
      <w:lang w:val="ru-RU" w:eastAsia="ru-RU"/>
    </w:rPr>
  </w:style>
  <w:style w:type="character" w:customStyle="1" w:styleId="a7">
    <w:name w:val="Текст сноски Знак"/>
    <w:basedOn w:val="a0"/>
    <w:link w:val="a6"/>
    <w:semiHidden/>
    <w:rsid w:val="00EE5926"/>
    <w:rPr>
      <w:rFonts w:ascii="Times New Roman" w:eastAsia="Times New Roman" w:hAnsi="Times New Roman" w:cs="Times New Roman"/>
      <w:sz w:val="20"/>
      <w:szCs w:val="20"/>
      <w:lang w:val="ru-RU" w:eastAsia="ru-RU"/>
    </w:rPr>
  </w:style>
  <w:style w:type="character" w:styleId="a8">
    <w:name w:val="footnote reference"/>
    <w:semiHidden/>
    <w:rsid w:val="00EE5926"/>
    <w:rPr>
      <w:vertAlign w:val="superscript"/>
    </w:rPr>
  </w:style>
  <w:style w:type="paragraph" w:styleId="a9">
    <w:name w:val="header"/>
    <w:basedOn w:val="a"/>
    <w:link w:val="aa"/>
    <w:uiPriority w:val="99"/>
    <w:unhideWhenUsed/>
    <w:rsid w:val="00EE5926"/>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a">
    <w:name w:val="Верхний колонтитул Знак"/>
    <w:basedOn w:val="a0"/>
    <w:link w:val="a9"/>
    <w:uiPriority w:val="99"/>
    <w:rsid w:val="00EE5926"/>
    <w:rPr>
      <w:rFonts w:ascii="Times New Roman" w:eastAsia="Times New Roman" w:hAnsi="Times New Roman" w:cs="Times New Roman"/>
      <w:sz w:val="24"/>
      <w:szCs w:val="24"/>
      <w:lang w:val="ru-RU" w:eastAsia="ru-RU"/>
    </w:rPr>
  </w:style>
  <w:style w:type="paragraph" w:styleId="ab">
    <w:name w:val="footer"/>
    <w:basedOn w:val="a"/>
    <w:link w:val="ac"/>
    <w:uiPriority w:val="99"/>
    <w:unhideWhenUsed/>
    <w:rsid w:val="00EE5926"/>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c">
    <w:name w:val="Нижний колонтитул Знак"/>
    <w:basedOn w:val="a0"/>
    <w:link w:val="ab"/>
    <w:uiPriority w:val="99"/>
    <w:rsid w:val="00EE5926"/>
    <w:rPr>
      <w:rFonts w:ascii="Times New Roman" w:eastAsia="Times New Roman" w:hAnsi="Times New Roman" w:cs="Times New Roman"/>
      <w:sz w:val="24"/>
      <w:szCs w:val="24"/>
      <w:lang w:val="ru-RU" w:eastAsia="ru-RU"/>
    </w:rPr>
  </w:style>
  <w:style w:type="table" w:styleId="ad">
    <w:name w:val="Table Grid"/>
    <w:basedOn w:val="a1"/>
    <w:uiPriority w:val="39"/>
    <w:rsid w:val="00EE592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EE5926"/>
    <w:pPr>
      <w:spacing w:after="0" w:line="240" w:lineRule="auto"/>
    </w:pPr>
    <w:rPr>
      <w:rFonts w:ascii="Tahoma" w:eastAsia="Times New Roman" w:hAnsi="Tahoma" w:cs="Tahoma"/>
      <w:sz w:val="16"/>
      <w:szCs w:val="16"/>
      <w:lang w:val="ru-RU" w:eastAsia="ru-RU"/>
    </w:rPr>
  </w:style>
  <w:style w:type="character" w:customStyle="1" w:styleId="af">
    <w:name w:val="Текст выноски Знак"/>
    <w:basedOn w:val="a0"/>
    <w:link w:val="ae"/>
    <w:uiPriority w:val="99"/>
    <w:semiHidden/>
    <w:rsid w:val="00EE5926"/>
    <w:rPr>
      <w:rFonts w:ascii="Tahoma" w:eastAsia="Times New Roman" w:hAnsi="Tahoma" w:cs="Tahoma"/>
      <w:sz w:val="16"/>
      <w:szCs w:val="16"/>
      <w:lang w:val="ru-RU" w:eastAsia="ru-RU"/>
    </w:rPr>
  </w:style>
  <w:style w:type="paragraph" w:styleId="af0">
    <w:name w:val="Body Text"/>
    <w:basedOn w:val="a"/>
    <w:link w:val="af1"/>
    <w:uiPriority w:val="99"/>
    <w:qFormat/>
    <w:rsid w:val="00EE5926"/>
    <w:pPr>
      <w:widowControl w:val="0"/>
      <w:autoSpaceDE w:val="0"/>
      <w:autoSpaceDN w:val="0"/>
      <w:spacing w:after="0" w:line="240" w:lineRule="auto"/>
      <w:ind w:left="102"/>
    </w:pPr>
    <w:rPr>
      <w:rFonts w:ascii="Times New Roman" w:eastAsia="Times New Roman" w:hAnsi="Times New Roman" w:cs="Times New Roman"/>
      <w:sz w:val="26"/>
      <w:szCs w:val="26"/>
      <w:lang w:val="uk-UA"/>
    </w:rPr>
  </w:style>
  <w:style w:type="character" w:customStyle="1" w:styleId="af1">
    <w:name w:val="Основной текст Знак"/>
    <w:basedOn w:val="a0"/>
    <w:link w:val="af0"/>
    <w:uiPriority w:val="99"/>
    <w:rsid w:val="00EE5926"/>
    <w:rPr>
      <w:rFonts w:ascii="Times New Roman" w:eastAsia="Times New Roman" w:hAnsi="Times New Roman" w:cs="Times New Roman"/>
      <w:sz w:val="26"/>
      <w:szCs w:val="26"/>
      <w:lang w:val="uk-UA"/>
    </w:rPr>
  </w:style>
  <w:style w:type="paragraph" w:styleId="af2">
    <w:name w:val="Title"/>
    <w:basedOn w:val="a"/>
    <w:link w:val="af3"/>
    <w:uiPriority w:val="99"/>
    <w:qFormat/>
    <w:rsid w:val="00EE5926"/>
    <w:pPr>
      <w:widowControl w:val="0"/>
      <w:autoSpaceDE w:val="0"/>
      <w:autoSpaceDN w:val="0"/>
      <w:spacing w:after="0" w:line="240" w:lineRule="auto"/>
      <w:ind w:left="3827" w:right="3836"/>
      <w:jc w:val="center"/>
    </w:pPr>
    <w:rPr>
      <w:rFonts w:ascii="Times New Roman" w:eastAsia="Times New Roman" w:hAnsi="Times New Roman" w:cs="Times New Roman"/>
      <w:b/>
      <w:bCs/>
      <w:sz w:val="48"/>
      <w:szCs w:val="48"/>
      <w:lang w:val="uk-UA"/>
    </w:rPr>
  </w:style>
  <w:style w:type="character" w:customStyle="1" w:styleId="af3">
    <w:name w:val="Заголовок Знак"/>
    <w:basedOn w:val="a0"/>
    <w:link w:val="af2"/>
    <w:uiPriority w:val="99"/>
    <w:rsid w:val="00EE5926"/>
    <w:rPr>
      <w:rFonts w:ascii="Times New Roman" w:eastAsia="Times New Roman" w:hAnsi="Times New Roman" w:cs="Times New Roman"/>
      <w:b/>
      <w:bCs/>
      <w:sz w:val="48"/>
      <w:szCs w:val="48"/>
      <w:lang w:val="uk-UA"/>
    </w:rPr>
  </w:style>
  <w:style w:type="table" w:customStyle="1" w:styleId="11">
    <w:name w:val="Сетка таблицы1"/>
    <w:basedOn w:val="a1"/>
    <w:next w:val="ad"/>
    <w:uiPriority w:val="59"/>
    <w:rsid w:val="00C057E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105A3D"/>
  </w:style>
  <w:style w:type="character" w:styleId="af4">
    <w:name w:val="Strong"/>
    <w:basedOn w:val="a0"/>
    <w:uiPriority w:val="22"/>
    <w:qFormat/>
    <w:rsid w:val="008B64B8"/>
    <w:rPr>
      <w:b/>
      <w:bCs/>
    </w:rPr>
  </w:style>
  <w:style w:type="table" w:customStyle="1" w:styleId="2">
    <w:name w:val="Сетка таблицы2"/>
    <w:basedOn w:val="a1"/>
    <w:next w:val="ad"/>
    <w:uiPriority w:val="59"/>
    <w:rsid w:val="00105A3D"/>
    <w:pPr>
      <w:spacing w:after="0" w:line="240" w:lineRule="auto"/>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d"/>
    <w:uiPriority w:val="59"/>
    <w:rsid w:val="00105A3D"/>
    <w:pPr>
      <w:spacing w:after="0" w:line="240" w:lineRule="auto"/>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2"/>
    <w:uiPriority w:val="99"/>
    <w:semiHidden/>
    <w:unhideWhenUsed/>
    <w:rsid w:val="00105A3D"/>
  </w:style>
  <w:style w:type="paragraph" w:customStyle="1" w:styleId="rvps2">
    <w:name w:val="rvps2"/>
    <w:basedOn w:val="a"/>
    <w:rsid w:val="00105A3D"/>
    <w:pPr>
      <w:spacing w:before="100" w:beforeAutospacing="1" w:after="100" w:afterAutospacing="1" w:line="240" w:lineRule="auto"/>
    </w:pPr>
    <w:rPr>
      <w:rFonts w:ascii="Calibri" w:eastAsia="Times New Roman" w:hAnsi="Calibri" w:cs="Times New Roman"/>
      <w:sz w:val="24"/>
      <w:szCs w:val="24"/>
      <w:lang w:val="ru-RU" w:eastAsia="ru-RU"/>
    </w:rPr>
  </w:style>
  <w:style w:type="character" w:customStyle="1" w:styleId="10">
    <w:name w:val="Заголовок 1 Знак"/>
    <w:basedOn w:val="a0"/>
    <w:link w:val="1"/>
    <w:uiPriority w:val="99"/>
    <w:rsid w:val="002B3E7A"/>
    <w:rPr>
      <w:rFonts w:ascii="Arial" w:eastAsia="Times New Roman" w:hAnsi="Arial" w:cs="Arial"/>
      <w:b/>
      <w:bCs/>
      <w:sz w:val="44"/>
      <w:szCs w:val="44"/>
      <w:lang w:val="en-US" w:eastAsia="ru-RU"/>
    </w:rPr>
  </w:style>
  <w:style w:type="character" w:customStyle="1" w:styleId="30">
    <w:name w:val="Заголовок 3 Знак"/>
    <w:basedOn w:val="a0"/>
    <w:link w:val="3"/>
    <w:uiPriority w:val="9"/>
    <w:rsid w:val="002B3E7A"/>
    <w:rPr>
      <w:rFonts w:asciiTheme="majorHAnsi" w:eastAsiaTheme="majorEastAsia" w:hAnsiTheme="majorHAnsi" w:cs="Times New Roman"/>
      <w:b/>
      <w:bCs/>
      <w:color w:val="4472C4" w:themeColor="accent1"/>
      <w:lang w:val="ru-RU" w:eastAsia="ru-RU"/>
    </w:rPr>
  </w:style>
  <w:style w:type="paragraph" w:customStyle="1" w:styleId="Style1">
    <w:name w:val="Style1"/>
    <w:basedOn w:val="a"/>
    <w:rsid w:val="002B3E7A"/>
    <w:pPr>
      <w:widowControl w:val="0"/>
      <w:autoSpaceDE w:val="0"/>
      <w:autoSpaceDN w:val="0"/>
      <w:adjustRightInd w:val="0"/>
      <w:spacing w:after="0" w:line="317" w:lineRule="exact"/>
    </w:pPr>
    <w:rPr>
      <w:rFonts w:ascii="Times New Roman" w:eastAsia="Times New Roman" w:hAnsi="Times New Roman" w:cs="Times New Roman"/>
      <w:sz w:val="24"/>
      <w:szCs w:val="24"/>
      <w:lang w:val="ru-RU" w:eastAsia="ru-RU"/>
    </w:rPr>
  </w:style>
  <w:style w:type="character" w:customStyle="1" w:styleId="FontStyle13">
    <w:name w:val="Font Style13"/>
    <w:uiPriority w:val="99"/>
    <w:rsid w:val="002B3E7A"/>
    <w:rPr>
      <w:rFonts w:ascii="Times New Roman" w:hAnsi="Times New Roman"/>
      <w:sz w:val="26"/>
    </w:rPr>
  </w:style>
  <w:style w:type="paragraph" w:styleId="af5">
    <w:name w:val="Body Text Indent"/>
    <w:basedOn w:val="a"/>
    <w:link w:val="af6"/>
    <w:uiPriority w:val="99"/>
    <w:rsid w:val="002B3E7A"/>
    <w:pPr>
      <w:spacing w:after="0" w:line="240" w:lineRule="auto"/>
      <w:ind w:firstLine="709"/>
      <w:jc w:val="both"/>
    </w:pPr>
    <w:rPr>
      <w:rFonts w:ascii="Times New Roman" w:eastAsia="Times New Roman" w:hAnsi="Times New Roman" w:cs="Times New Roman"/>
      <w:sz w:val="24"/>
      <w:szCs w:val="20"/>
      <w:lang w:val="uk-UA" w:eastAsia="ru-RU"/>
    </w:rPr>
  </w:style>
  <w:style w:type="character" w:customStyle="1" w:styleId="af6">
    <w:name w:val="Основной текст с отступом Знак"/>
    <w:basedOn w:val="a0"/>
    <w:link w:val="af5"/>
    <w:uiPriority w:val="99"/>
    <w:rsid w:val="002B3E7A"/>
    <w:rPr>
      <w:rFonts w:ascii="Times New Roman" w:eastAsia="Times New Roman" w:hAnsi="Times New Roman" w:cs="Times New Roman"/>
      <w:sz w:val="24"/>
      <w:szCs w:val="20"/>
      <w:lang w:val="uk-UA" w:eastAsia="ru-RU"/>
    </w:rPr>
  </w:style>
  <w:style w:type="character" w:customStyle="1" w:styleId="20">
    <w:name w:val="Основной текст (2)_"/>
    <w:basedOn w:val="a0"/>
    <w:link w:val="21"/>
    <w:uiPriority w:val="99"/>
    <w:locked/>
    <w:rsid w:val="002B3E7A"/>
    <w:rPr>
      <w:rFonts w:ascii="Times New Roman" w:hAnsi="Times New Roman" w:cs="Times New Roman"/>
      <w:sz w:val="28"/>
      <w:szCs w:val="28"/>
      <w:shd w:val="clear" w:color="auto" w:fill="FFFFFF"/>
    </w:rPr>
  </w:style>
  <w:style w:type="paragraph" w:customStyle="1" w:styleId="13">
    <w:name w:val="Абзац списка1"/>
    <w:basedOn w:val="a"/>
    <w:uiPriority w:val="99"/>
    <w:rsid w:val="002B3E7A"/>
    <w:pPr>
      <w:spacing w:after="0" w:line="240" w:lineRule="auto"/>
      <w:ind w:left="720" w:firstLine="709"/>
      <w:jc w:val="both"/>
    </w:pPr>
    <w:rPr>
      <w:rFonts w:ascii="Calibri" w:eastAsia="Times New Roman" w:hAnsi="Calibri" w:cs="Times New Roman"/>
      <w:lang w:val="ru-RU"/>
    </w:rPr>
  </w:style>
  <w:style w:type="paragraph" w:customStyle="1" w:styleId="21">
    <w:name w:val="Основной текст (2)"/>
    <w:basedOn w:val="a"/>
    <w:link w:val="20"/>
    <w:uiPriority w:val="99"/>
    <w:rsid w:val="002B3E7A"/>
    <w:pPr>
      <w:widowControl w:val="0"/>
      <w:shd w:val="clear" w:color="auto" w:fill="FFFFFF"/>
      <w:spacing w:after="0" w:line="326" w:lineRule="exact"/>
      <w:jc w:val="both"/>
    </w:pPr>
    <w:rPr>
      <w:rFonts w:ascii="Times New Roman" w:hAnsi="Times New Roman" w:cs="Times New Roman"/>
      <w:sz w:val="28"/>
      <w:szCs w:val="28"/>
    </w:rPr>
  </w:style>
  <w:style w:type="paragraph" w:styleId="22">
    <w:name w:val="Body Text Indent 2"/>
    <w:basedOn w:val="a"/>
    <w:link w:val="23"/>
    <w:uiPriority w:val="99"/>
    <w:semiHidden/>
    <w:rsid w:val="002B3E7A"/>
    <w:pPr>
      <w:spacing w:after="120" w:line="480" w:lineRule="auto"/>
      <w:ind w:left="283"/>
    </w:pPr>
    <w:rPr>
      <w:rFonts w:ascii="Calibri" w:eastAsia="Times New Roman" w:hAnsi="Calibri" w:cs="Times New Roman"/>
      <w:lang w:val="ru-RU" w:eastAsia="ru-RU"/>
    </w:rPr>
  </w:style>
  <w:style w:type="character" w:customStyle="1" w:styleId="23">
    <w:name w:val="Основной текст с отступом 2 Знак"/>
    <w:basedOn w:val="a0"/>
    <w:link w:val="22"/>
    <w:uiPriority w:val="99"/>
    <w:semiHidden/>
    <w:rsid w:val="002B3E7A"/>
    <w:rPr>
      <w:rFonts w:ascii="Calibri" w:eastAsia="Times New Roman" w:hAnsi="Calibri" w:cs="Times New Roman"/>
      <w:lang w:val="ru-RU" w:eastAsia="ru-RU"/>
    </w:rPr>
  </w:style>
  <w:style w:type="paragraph" w:customStyle="1" w:styleId="af7">
    <w:name w:val="Знак Знак Знак Знак"/>
    <w:basedOn w:val="a"/>
    <w:uiPriority w:val="99"/>
    <w:rsid w:val="002B3E7A"/>
    <w:pPr>
      <w:pageBreakBefore/>
      <w:spacing w:line="360" w:lineRule="auto"/>
    </w:pPr>
    <w:rPr>
      <w:rFonts w:ascii="Calibri" w:eastAsia="Times New Roman" w:hAnsi="Calibri" w:cs="Calibri"/>
      <w:sz w:val="28"/>
      <w:szCs w:val="28"/>
      <w:lang w:val="en-US"/>
    </w:rPr>
  </w:style>
  <w:style w:type="paragraph" w:styleId="32">
    <w:name w:val="Body Text Indent 3"/>
    <w:basedOn w:val="a"/>
    <w:link w:val="33"/>
    <w:uiPriority w:val="99"/>
    <w:semiHidden/>
    <w:rsid w:val="002B3E7A"/>
    <w:pPr>
      <w:spacing w:after="120" w:line="276" w:lineRule="auto"/>
      <w:ind w:left="283"/>
    </w:pPr>
    <w:rPr>
      <w:rFonts w:ascii="Calibri" w:eastAsia="Times New Roman" w:hAnsi="Calibri" w:cs="Times New Roman"/>
      <w:sz w:val="16"/>
      <w:szCs w:val="16"/>
      <w:lang w:val="ru-RU" w:eastAsia="ru-RU"/>
    </w:rPr>
  </w:style>
  <w:style w:type="character" w:customStyle="1" w:styleId="33">
    <w:name w:val="Основной текст с отступом 3 Знак"/>
    <w:basedOn w:val="a0"/>
    <w:link w:val="32"/>
    <w:uiPriority w:val="99"/>
    <w:semiHidden/>
    <w:rsid w:val="002B3E7A"/>
    <w:rPr>
      <w:rFonts w:ascii="Calibri" w:eastAsia="Times New Roman" w:hAnsi="Calibri" w:cs="Times New Roman"/>
      <w:sz w:val="16"/>
      <w:szCs w:val="16"/>
      <w:lang w:val="ru-RU" w:eastAsia="ru-RU"/>
    </w:rPr>
  </w:style>
  <w:style w:type="paragraph" w:styleId="af8">
    <w:name w:val="Normal (Web)"/>
    <w:basedOn w:val="a"/>
    <w:uiPriority w:val="99"/>
    <w:rsid w:val="002B3E7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9">
    <w:name w:val="Hyperlink"/>
    <w:basedOn w:val="a0"/>
    <w:uiPriority w:val="99"/>
    <w:unhideWhenUsed/>
    <w:rsid w:val="002B3E7A"/>
    <w:rPr>
      <w:rFonts w:cs="Times New Roman"/>
      <w:color w:val="0000FF"/>
      <w:u w:val="single"/>
    </w:rPr>
  </w:style>
  <w:style w:type="character" w:customStyle="1" w:styleId="apple-converted-space">
    <w:name w:val="apple-converted-space"/>
    <w:basedOn w:val="a0"/>
    <w:uiPriority w:val="99"/>
    <w:rsid w:val="002B3E7A"/>
    <w:rPr>
      <w:rFonts w:cs="Times New Roman"/>
    </w:rPr>
  </w:style>
  <w:style w:type="character" w:customStyle="1" w:styleId="rvts46">
    <w:name w:val="rvts46"/>
    <w:basedOn w:val="a0"/>
    <w:uiPriority w:val="99"/>
    <w:rsid w:val="002B3E7A"/>
    <w:rPr>
      <w:rFonts w:cs="Times New Roman"/>
    </w:rPr>
  </w:style>
  <w:style w:type="paragraph" w:customStyle="1" w:styleId="rvps7">
    <w:name w:val="rvps7"/>
    <w:basedOn w:val="a"/>
    <w:rsid w:val="002B3E7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basedOn w:val="a0"/>
    <w:rsid w:val="002B3E7A"/>
    <w:rPr>
      <w:rFonts w:cs="Times New Roman"/>
    </w:rPr>
  </w:style>
  <w:style w:type="character" w:styleId="HTML1">
    <w:name w:val="HTML Acronym"/>
    <w:basedOn w:val="a0"/>
    <w:uiPriority w:val="99"/>
    <w:rsid w:val="002B3E7A"/>
    <w:rPr>
      <w:rFonts w:cs="Times New Roman"/>
    </w:rPr>
  </w:style>
  <w:style w:type="character" w:customStyle="1" w:styleId="FontStyle12">
    <w:name w:val="Font Style12"/>
    <w:rsid w:val="002B3E7A"/>
    <w:rPr>
      <w:rFonts w:ascii="Times New Roman" w:hAnsi="Times New Roman"/>
      <w:sz w:val="24"/>
    </w:rPr>
  </w:style>
  <w:style w:type="paragraph" w:customStyle="1" w:styleId="Style2">
    <w:name w:val="Style2"/>
    <w:basedOn w:val="a"/>
    <w:rsid w:val="002B3E7A"/>
    <w:pPr>
      <w:widowControl w:val="0"/>
      <w:autoSpaceDE w:val="0"/>
      <w:autoSpaceDN w:val="0"/>
      <w:adjustRightInd w:val="0"/>
      <w:spacing w:after="0" w:line="301" w:lineRule="exact"/>
      <w:ind w:hanging="420"/>
      <w:jc w:val="both"/>
    </w:pPr>
    <w:rPr>
      <w:rFonts w:ascii="Times New Roman" w:eastAsia="Times New Roman" w:hAnsi="Times New Roman" w:cs="Times New Roman"/>
      <w:sz w:val="24"/>
      <w:szCs w:val="24"/>
      <w:lang w:val="ru-RU" w:eastAsia="ru-RU"/>
    </w:rPr>
  </w:style>
  <w:style w:type="paragraph" w:customStyle="1" w:styleId="afa">
    <w:name w:val="Нормальний текст"/>
    <w:basedOn w:val="a"/>
    <w:rsid w:val="002B3E7A"/>
    <w:pPr>
      <w:spacing w:before="120" w:after="0" w:line="240" w:lineRule="auto"/>
      <w:ind w:firstLine="567"/>
    </w:pPr>
    <w:rPr>
      <w:rFonts w:ascii="Antiqua" w:eastAsia="Times New Roman" w:hAnsi="Antiqua" w:cs="Times New Roman"/>
      <w:sz w:val="26"/>
      <w:szCs w:val="20"/>
      <w:lang w:val="uk-UA" w:eastAsia="ru-RU"/>
    </w:rPr>
  </w:style>
  <w:style w:type="character" w:styleId="afb">
    <w:name w:val="Unresolved Mention"/>
    <w:basedOn w:val="a0"/>
    <w:uiPriority w:val="99"/>
    <w:semiHidden/>
    <w:unhideWhenUsed/>
    <w:rsid w:val="002B3E7A"/>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help/law/2145-VIII" TargetMode="External"/><Relationship Id="rId13" Type="http://schemas.openxmlformats.org/officeDocument/2006/relationships/hyperlink" Target="https://zakon.rada.gov.ua/laws/show/2939-17" TargetMode="External"/><Relationship Id="rId18" Type="http://schemas.openxmlformats.org/officeDocument/2006/relationships/hyperlink" Target="https://zakon.rada.gov.ua/laws/show/877-16" TargetMode="External"/><Relationship Id="rId26" Type="http://schemas.openxmlformats.org/officeDocument/2006/relationships/hyperlink" Target="https://zakon.rada.gov.ua/laws/show/183-19" TargetMode="External"/><Relationship Id="rId3" Type="http://schemas.openxmlformats.org/officeDocument/2006/relationships/styles" Target="styles.xml"/><Relationship Id="rId21" Type="http://schemas.openxmlformats.org/officeDocument/2006/relationships/hyperlink" Target="https://zakon.help/law/2145-VIII" TargetMode="External"/><Relationship Id="rId7" Type="http://schemas.openxmlformats.org/officeDocument/2006/relationships/hyperlink" Target="https://zakon.rada.gov.ua/laws/show/254%D0%BA/96-%D0%B2%D1%80" TargetMode="Externa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2939-17" TargetMode="External"/><Relationship Id="rId2" Type="http://schemas.openxmlformats.org/officeDocument/2006/relationships/numbering" Target="numbering.xml"/><Relationship Id="rId16" Type="http://schemas.openxmlformats.org/officeDocument/2006/relationships/hyperlink" Target="https://zakon.rada.gov.ua/laws/show/2145-19" TargetMode="External"/><Relationship Id="rId20" Type="http://schemas.openxmlformats.org/officeDocument/2006/relationships/hyperlink" Target="https://zakon.help/law/2145-VIII" TargetMode="External"/><Relationship Id="rId29" Type="http://schemas.openxmlformats.org/officeDocument/2006/relationships/hyperlink" Target="https://zakon.rada.gov.ua/laws/show/2145-19"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254%D0%BA/96-%D0%B2%D1%80" TargetMode="External"/><Relationship Id="rId24" Type="http://schemas.openxmlformats.org/officeDocument/2006/relationships/hyperlink" Target="https://zakon.rada.gov.ua/laws/show/2145-19"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145-19" TargetMode="External"/><Relationship Id="rId23" Type="http://schemas.openxmlformats.org/officeDocument/2006/relationships/hyperlink" Target="https://zakon.rada.gov.ua/laws/show/254%D0%BA/96-%D0%B2%D1%80" TargetMode="External"/><Relationship Id="rId28" Type="http://schemas.openxmlformats.org/officeDocument/2006/relationships/hyperlink" Target="https://zakon.rada.gov.ua/laws/show/2145-19" TargetMode="External"/><Relationship Id="rId10" Type="http://schemas.openxmlformats.org/officeDocument/2006/relationships/hyperlink" Target="https://zakon.help/law/2145-VIII" TargetMode="External"/><Relationship Id="rId19" Type="http://schemas.openxmlformats.org/officeDocument/2006/relationships/hyperlink" Target="https://zakon.rada.gov.ua/laws/show/254%D0%BA/96-%D0%B2%D1%80"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help/law/2145-VIII" TargetMode="External"/><Relationship Id="rId14" Type="http://schemas.openxmlformats.org/officeDocument/2006/relationships/hyperlink" Target="https://zakon.rada.gov.ua/laws/show/183-19" TargetMode="External"/><Relationship Id="rId22" Type="http://schemas.openxmlformats.org/officeDocument/2006/relationships/hyperlink" Target="https://zakon.help/law/2145-VIII" TargetMode="External"/><Relationship Id="rId27" Type="http://schemas.openxmlformats.org/officeDocument/2006/relationships/hyperlink" Target="https://zakon.rada.gov.ua/laws/show/2145-19" TargetMode="External"/><Relationship Id="rId30" Type="http://schemas.openxmlformats.org/officeDocument/2006/relationships/hyperlink" Target="https://zakon.rada.gov.ua/laws/show/877-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FEEED-4E4D-4DC1-8B83-FF27A349A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44</Pages>
  <Words>15203</Words>
  <Characters>86663</Characters>
  <Application>Microsoft Office Word</Application>
  <DocSecurity>0</DocSecurity>
  <Lines>722</Lines>
  <Paragraphs>203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Освита</dc:creator>
  <cp:keywords/>
  <dc:description/>
  <cp:lastModifiedBy>Освита Пользователь</cp:lastModifiedBy>
  <cp:revision>3</cp:revision>
  <cp:lastPrinted>2025-11-19T14:57:00Z</cp:lastPrinted>
  <dcterms:created xsi:type="dcterms:W3CDTF">2025-11-11T12:49:00Z</dcterms:created>
  <dcterms:modified xsi:type="dcterms:W3CDTF">2025-11-19T15:02:00Z</dcterms:modified>
</cp:coreProperties>
</file>